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6" w:rsidRPr="00ED147C" w:rsidRDefault="00D224F6" w:rsidP="00D224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 ROK I STOPNIA </w:t>
      </w:r>
    </w:p>
    <w:p w:rsidR="00D224F6" w:rsidRPr="00ED147C" w:rsidRDefault="00D224F6" w:rsidP="00D224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878"/>
        <w:gridCol w:w="57"/>
        <w:gridCol w:w="383"/>
        <w:gridCol w:w="142"/>
        <w:gridCol w:w="297"/>
        <w:gridCol w:w="29"/>
        <w:gridCol w:w="1134"/>
        <w:gridCol w:w="1275"/>
        <w:gridCol w:w="709"/>
        <w:gridCol w:w="851"/>
        <w:gridCol w:w="1275"/>
        <w:gridCol w:w="284"/>
        <w:gridCol w:w="567"/>
        <w:gridCol w:w="992"/>
        <w:gridCol w:w="1276"/>
        <w:gridCol w:w="1276"/>
        <w:gridCol w:w="1074"/>
        <w:gridCol w:w="1074"/>
      </w:tblGrid>
      <w:tr w:rsidR="00D224F6" w:rsidRPr="00ED147C" w:rsidTr="00DE53FE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D224F6" w:rsidRPr="00ED147C" w:rsidTr="00DE53FE">
        <w:trPr>
          <w:cantSplit/>
          <w:trHeight w:val="363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92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83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DE1BD3">
              <w:rPr>
                <w:b/>
                <w:sz w:val="16"/>
                <w:szCs w:val="16"/>
              </w:rPr>
              <w:t>Elementy językoznawstwa  stosowanego dr E. Kubicka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DE1BD3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1B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Wstęp do językoznawstwa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DE1BD3">
              <w:rPr>
                <w:b/>
                <w:sz w:val="16"/>
                <w:szCs w:val="16"/>
              </w:rPr>
              <w:t>Dr S. Żurowski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Literatura </w:t>
            </w:r>
            <w:proofErr w:type="spellStart"/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fr</w:t>
            </w:r>
            <w:proofErr w:type="spellEnd"/>
            <w:r w:rsidRPr="00846CC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 (wyk.)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bCs/>
                <w:sz w:val="15"/>
                <w:szCs w:val="15"/>
              </w:rPr>
              <w:t>dr hab. A. Gęsicka prof. UMK</w:t>
            </w:r>
          </w:p>
        </w:tc>
        <w:tc>
          <w:tcPr>
            <w:tcW w:w="3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Seminarium przedmiotowe z kulturoznawstwa dr M. Skibicki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Literatura </w:t>
            </w:r>
            <w:proofErr w:type="spellStart"/>
            <w:r w:rsidRPr="00846CC0">
              <w:rPr>
                <w:b/>
                <w:sz w:val="15"/>
                <w:szCs w:val="15"/>
              </w:rPr>
              <w:t>fr</w:t>
            </w:r>
            <w:proofErr w:type="spellEnd"/>
            <w:r w:rsidRPr="00846CC0">
              <w:rPr>
                <w:b/>
                <w:sz w:val="15"/>
                <w:szCs w:val="15"/>
              </w:rPr>
              <w:t>. ćw.Gr.1</w:t>
            </w:r>
            <w:r w:rsidRPr="00846CC0">
              <w:rPr>
                <w:b/>
                <w:bCs/>
                <w:sz w:val="15"/>
                <w:szCs w:val="15"/>
              </w:rPr>
              <w:t xml:space="preserve"> dr hab. A. Gęsicka prof. UMK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Historia i kultura Francji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Gr.1</w:t>
            </w:r>
            <w:r w:rsidRPr="00C12F6F">
              <w:rPr>
                <w:b/>
                <w:sz w:val="15"/>
                <w:szCs w:val="15"/>
              </w:rPr>
              <w:t xml:space="preserve"> dr K. Trojanowski</w:t>
            </w:r>
          </w:p>
        </w:tc>
      </w:tr>
      <w:tr w:rsidR="00D224F6" w:rsidRPr="00ED147C" w:rsidTr="00DE53FE">
        <w:trPr>
          <w:cantSplit/>
          <w:trHeight w:val="692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 przedmiotowe z literaturoznawstwa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bCs/>
                <w:sz w:val="15"/>
                <w:szCs w:val="15"/>
              </w:rPr>
              <w:t>dr hab. A. Gęsicka prof. UMK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sz w:val="15"/>
                <w:szCs w:val="15"/>
              </w:rPr>
              <w:t>Łacina dla fil. Gr. 1</w:t>
            </w:r>
            <w:r w:rsidRPr="00C12F6F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dr A. Głodowska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C12F6F" w:rsidRDefault="00D224F6" w:rsidP="00DE53FE">
            <w:pPr>
              <w:pStyle w:val="Default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Łacina dla fil. Gr. 2 </w:t>
            </w:r>
            <w:r w:rsidRPr="00DD467E">
              <w:rPr>
                <w:b/>
                <w:sz w:val="15"/>
                <w:szCs w:val="15"/>
                <w:highlight w:val="yellow"/>
              </w:rPr>
              <w:t>ROM + LS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C12F6F">
              <w:rPr>
                <w:b/>
                <w:bCs/>
                <w:sz w:val="15"/>
                <w:szCs w:val="15"/>
              </w:rPr>
              <w:t xml:space="preserve"> Mgr </w:t>
            </w:r>
            <w:r>
              <w:rPr>
                <w:b/>
                <w:bCs/>
                <w:sz w:val="15"/>
                <w:szCs w:val="15"/>
              </w:rPr>
              <w:t xml:space="preserve">B. </w:t>
            </w:r>
            <w:proofErr w:type="spellStart"/>
            <w:r>
              <w:rPr>
                <w:b/>
                <w:bCs/>
                <w:sz w:val="15"/>
                <w:szCs w:val="15"/>
              </w:rPr>
              <w:t>Haniec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Gramatyka funkcjonalna</w:t>
            </w:r>
          </w:p>
          <w:p w:rsidR="00D224F6" w:rsidRPr="0014619F" w:rsidRDefault="00D224F6" w:rsidP="00DE5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Gr.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dr  A. Kochanowska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Literatura </w:t>
            </w:r>
            <w:proofErr w:type="spellStart"/>
            <w:r>
              <w:rPr>
                <w:b/>
                <w:sz w:val="15"/>
                <w:szCs w:val="15"/>
              </w:rPr>
              <w:t>fr</w:t>
            </w:r>
            <w:proofErr w:type="spellEnd"/>
            <w:r>
              <w:rPr>
                <w:b/>
                <w:sz w:val="15"/>
                <w:szCs w:val="15"/>
              </w:rPr>
              <w:t>. ćw.Gr.2</w:t>
            </w:r>
            <w:r w:rsidRPr="00846CC0">
              <w:rPr>
                <w:b/>
                <w:bCs/>
                <w:sz w:val="15"/>
                <w:szCs w:val="15"/>
              </w:rPr>
              <w:t xml:space="preserve"> dr hab. A. Gęsicka prof. UMK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2F6F">
              <w:rPr>
                <w:b/>
                <w:sz w:val="15"/>
                <w:szCs w:val="15"/>
              </w:rPr>
              <w:t>Historia i kultura Francji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Gr.2</w:t>
            </w:r>
            <w:r w:rsidRPr="00C12F6F">
              <w:rPr>
                <w:b/>
                <w:sz w:val="15"/>
                <w:szCs w:val="15"/>
              </w:rPr>
              <w:t xml:space="preserve"> dr K. Trojanowski</w:t>
            </w:r>
          </w:p>
        </w:tc>
      </w:tr>
      <w:tr w:rsidR="00D224F6" w:rsidRPr="00ED147C" w:rsidTr="00DE53FE">
        <w:trPr>
          <w:cantSplit/>
          <w:trHeight w:val="4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Gramatyka funkcjonalna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dr  A. Kochanowska 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21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803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A. </w:t>
            </w:r>
            <w:r>
              <w:rPr>
                <w:b/>
                <w:sz w:val="15"/>
                <w:szCs w:val="15"/>
              </w:rPr>
              <w:t>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mgr A. Kołakowska GR 2</w:t>
            </w:r>
            <w:r w:rsidRPr="00846CC0">
              <w:rPr>
                <w:b/>
                <w:sz w:val="15"/>
                <w:szCs w:val="15"/>
              </w:rPr>
              <w:t>” 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E5B8B7" w:themeFill="accent2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 xml:space="preserve">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Gr2</w:t>
            </w:r>
            <w:r w:rsidRPr="00846CC0">
              <w:rPr>
                <w:b/>
                <w:sz w:val="15"/>
                <w:szCs w:val="15"/>
              </w:rPr>
              <w:t>”0”(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1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 xml:space="preserve"> Dr D.</w:t>
            </w:r>
          </w:p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Fonetyka jęz. Francuskiego Gr. 2</w:t>
            </w: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>”0”</w:t>
            </w:r>
            <w:r w:rsidRPr="00846CC0">
              <w:rPr>
                <w:b/>
                <w:bCs/>
                <w:sz w:val="15"/>
                <w:szCs w:val="15"/>
                <w:highlight w:val="yellow"/>
              </w:rPr>
              <w:t xml:space="preserve"> (</w:t>
            </w:r>
            <w:proofErr w:type="spellStart"/>
            <w:r w:rsidRPr="00846CC0">
              <w:rPr>
                <w:b/>
                <w:bCs/>
                <w:sz w:val="15"/>
                <w:szCs w:val="15"/>
                <w:highlight w:val="yellow"/>
              </w:rPr>
              <w:t>ROM+HP+AR</w:t>
            </w:r>
            <w:proofErr w:type="spellEnd"/>
            <w:r w:rsidRPr="00846CC0">
              <w:rPr>
                <w:b/>
                <w:bCs/>
                <w:sz w:val="15"/>
                <w:szCs w:val="15"/>
                <w:highlight w:val="yellow"/>
              </w:rPr>
              <w:t>)</w:t>
            </w:r>
            <w:r>
              <w:rPr>
                <w:b/>
                <w:bCs/>
                <w:sz w:val="15"/>
                <w:szCs w:val="15"/>
              </w:rPr>
              <w:t>Dr D.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Antoniewska-</w:t>
            </w:r>
            <w:r w:rsidRPr="00846CC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</w:tc>
      </w:tr>
      <w:tr w:rsidR="00D224F6" w:rsidRPr="00ED147C" w:rsidTr="00DE53FE">
        <w:trPr>
          <w:cantSplit/>
          <w:trHeight w:val="802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D224F6" w:rsidRPr="00ED147C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Gr4”Z</w:t>
            </w:r>
            <w:r w:rsidRPr="00846CC0">
              <w:rPr>
                <w:b/>
                <w:sz w:val="15"/>
                <w:szCs w:val="15"/>
              </w:rPr>
              <w:t>”(</w:t>
            </w:r>
            <w:proofErr w:type="spellStart"/>
            <w:r w:rsidRPr="00846CC0">
              <w:rPr>
                <w:b/>
                <w:sz w:val="15"/>
                <w:szCs w:val="15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728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mgr A. Kołakowska GR 1” 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S. </w:t>
            </w:r>
            <w:proofErr w:type="spellStart"/>
            <w:r w:rsidRPr="00846CC0">
              <w:rPr>
                <w:b/>
                <w:sz w:val="15"/>
                <w:szCs w:val="15"/>
              </w:rPr>
              <w:t>Mołoń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3„0”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FF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Nauczanie zintegrowane mgr Ł. </w:t>
            </w:r>
            <w:proofErr w:type="spellStart"/>
            <w:r w:rsidRPr="00846CC0">
              <w:rPr>
                <w:b/>
                <w:sz w:val="15"/>
                <w:szCs w:val="15"/>
              </w:rPr>
              <w:t>Ściesiński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 GR 4 „Z</w:t>
            </w:r>
            <w:r w:rsidRPr="00846CC0">
              <w:rPr>
                <w:b/>
                <w:color w:val="FF0000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(ROM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  <w:highlight w:val="yellow"/>
              </w:rPr>
              <w:t>+LS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język pisany i leksyka Gr4”Z”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1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sz w:val="24"/>
                <w:szCs w:val="24"/>
              </w:rPr>
              <w:t>1r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s1, Pedagogika</w:t>
            </w:r>
          </w:p>
          <w:p w:rsidR="00D224F6" w:rsidRDefault="00D224F6" w:rsidP="00DE53FE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Dr D. Dejna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40CF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s1 Psychologia </w:t>
            </w: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Banasiak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</w:t>
            </w:r>
            <w:r w:rsidRPr="005F6B2C">
              <w:rPr>
                <w:b/>
                <w:sz w:val="15"/>
                <w:szCs w:val="15"/>
                <w:shd w:val="clear" w:color="auto" w:fill="9999FF"/>
              </w:rPr>
              <w:t>konwersacje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</w:t>
            </w:r>
            <w:r w:rsidRPr="00846CC0">
              <w:rPr>
                <w:b/>
                <w:sz w:val="15"/>
                <w:szCs w:val="15"/>
              </w:rPr>
              <w:t xml:space="preserve"> GR 4 „Z”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D224F6" w:rsidRPr="00ED147C" w:rsidTr="00DE53FE">
        <w:trPr>
          <w:cantSplit/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E5B8B7" w:themeFill="accent2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9999FF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rPr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Gr2”0+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PNJF-konwersac</w:t>
            </w:r>
            <w:r>
              <w:rPr>
                <w:b/>
                <w:sz w:val="15"/>
                <w:szCs w:val="15"/>
              </w:rPr>
              <w:t>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 GR 3 „0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CC0">
              <w:rPr>
                <w:b/>
                <w:sz w:val="15"/>
                <w:szCs w:val="15"/>
              </w:rPr>
              <w:t>PNJF-konw</w:t>
            </w:r>
            <w:r>
              <w:rPr>
                <w:b/>
                <w:sz w:val="15"/>
                <w:szCs w:val="15"/>
              </w:rPr>
              <w:t>ersacje</w:t>
            </w:r>
            <w:proofErr w:type="spellEnd"/>
            <w:r>
              <w:rPr>
                <w:b/>
                <w:sz w:val="15"/>
                <w:szCs w:val="15"/>
              </w:rPr>
              <w:t xml:space="preserve"> i </w:t>
            </w:r>
            <w:proofErr w:type="spellStart"/>
            <w:r>
              <w:rPr>
                <w:b/>
                <w:sz w:val="15"/>
                <w:szCs w:val="15"/>
              </w:rPr>
              <w:t>r.ze</w:t>
            </w:r>
            <w:proofErr w:type="spellEnd"/>
            <w:r>
              <w:rPr>
                <w:b/>
                <w:sz w:val="15"/>
                <w:szCs w:val="15"/>
              </w:rPr>
              <w:t xml:space="preserve"> sł. mgr J. Augustyn GR 2 „0+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</w:tr>
      <w:tr w:rsidR="00D224F6" w:rsidRPr="00ED147C" w:rsidTr="00DE53FE">
        <w:trPr>
          <w:cantSplit/>
          <w:trHeight w:val="555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1”</w:t>
            </w:r>
            <w:r w:rsidRPr="00846CC0">
              <w:rPr>
                <w:b/>
                <w:sz w:val="15"/>
                <w:szCs w:val="15"/>
              </w:rPr>
              <w:t>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24F6" w:rsidRPr="00846CC0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4</w:t>
            </w:r>
            <w:r w:rsidRPr="00846CC0">
              <w:rPr>
                <w:b/>
                <w:color w:val="auto"/>
                <w:sz w:val="15"/>
                <w:szCs w:val="15"/>
              </w:rPr>
              <w:t xml:space="preserve"> „0</w:t>
            </w:r>
            <w:r>
              <w:rPr>
                <w:b/>
                <w:color w:val="auto"/>
                <w:sz w:val="15"/>
                <w:szCs w:val="15"/>
              </w:rPr>
              <w:t>+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Gr1”0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24F6" w:rsidRPr="00846CC0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color w:val="auto"/>
                <w:sz w:val="15"/>
                <w:szCs w:val="15"/>
              </w:rPr>
              <w:t>Mołoń</w:t>
            </w:r>
            <w:proofErr w:type="spellEnd"/>
            <w:r>
              <w:rPr>
                <w:b/>
                <w:color w:val="auto"/>
                <w:sz w:val="15"/>
                <w:szCs w:val="15"/>
              </w:rPr>
              <w:t xml:space="preserve"> GR 5 „Z</w:t>
            </w:r>
            <w:r w:rsidRPr="00846CC0">
              <w:rPr>
                <w:b/>
                <w:color w:val="auto"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nauczanie zintegrowane</w:t>
            </w:r>
          </w:p>
          <w:p w:rsidR="00D224F6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  <w:highlight w:val="yellow"/>
              </w:rPr>
            </w:pPr>
            <w:r>
              <w:rPr>
                <w:b/>
                <w:sz w:val="15"/>
                <w:szCs w:val="15"/>
              </w:rPr>
              <w:t>mgr A. Kołakowska GR 2”</w:t>
            </w:r>
            <w:r w:rsidRPr="00846CC0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>+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224F6" w:rsidRPr="00846CC0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46CC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Fonetyka jęz. francuskiego 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 xml:space="preserve">mgr S. </w:t>
            </w:r>
            <w:proofErr w:type="spellStart"/>
            <w:r>
              <w:rPr>
                <w:b/>
                <w:sz w:val="15"/>
                <w:szCs w:val="15"/>
              </w:rPr>
              <w:t>Mołoń</w:t>
            </w:r>
            <w:proofErr w:type="spellEnd"/>
            <w:r>
              <w:rPr>
                <w:b/>
                <w:sz w:val="15"/>
                <w:szCs w:val="15"/>
              </w:rPr>
              <w:t xml:space="preserve"> GR 3</w:t>
            </w:r>
            <w:r w:rsidRPr="00846CC0">
              <w:rPr>
                <w:b/>
                <w:sz w:val="15"/>
                <w:szCs w:val="15"/>
              </w:rPr>
              <w:t xml:space="preserve"> „0”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sz w:val="24"/>
                <w:szCs w:val="24"/>
              </w:rPr>
              <w:t>1r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s1, Pedagogika</w:t>
            </w:r>
          </w:p>
          <w:p w:rsidR="00D224F6" w:rsidRDefault="00D224F6" w:rsidP="00DE53FE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D. Dejna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140CF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s1 Psychologia </w:t>
            </w: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Banasiak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555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846CC0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struktury i gramatyka praktyczna</w:t>
            </w:r>
            <w:r>
              <w:rPr>
                <w:b/>
                <w:sz w:val="15"/>
                <w:szCs w:val="15"/>
              </w:rPr>
              <w:t xml:space="preserve"> Gr3”0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 dr M. Skibicki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224F6" w:rsidRPr="00846CC0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D224F6" w:rsidRPr="00846CC0" w:rsidRDefault="00D224F6" w:rsidP="00DE53FE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F6" w:rsidRPr="00846CC0" w:rsidRDefault="00D224F6" w:rsidP="00DE53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</w:tbl>
    <w:p w:rsidR="00B06999" w:rsidRDefault="00B06999"/>
    <w:p w:rsidR="00D224F6" w:rsidRPr="00ED147C" w:rsidRDefault="00D224F6" w:rsidP="00D224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II ROK I STOPNIA</w:t>
      </w:r>
    </w:p>
    <w:p w:rsidR="00D224F6" w:rsidRPr="00ED147C" w:rsidRDefault="00D224F6" w:rsidP="00D224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2636"/>
        <w:gridCol w:w="2552"/>
        <w:gridCol w:w="2551"/>
        <w:gridCol w:w="3119"/>
        <w:gridCol w:w="1357"/>
        <w:gridCol w:w="1358"/>
      </w:tblGrid>
      <w:tr w:rsidR="00D224F6" w:rsidRPr="00ED147C" w:rsidTr="00DE53FE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D224F6" w:rsidRPr="00ED147C" w:rsidTr="00DE53FE">
        <w:trPr>
          <w:cantSplit/>
          <w:trHeight w:val="324"/>
        </w:trPr>
        <w:tc>
          <w:tcPr>
            <w:tcW w:w="1475" w:type="dxa"/>
            <w:vMerge w:val="restart"/>
            <w:tcBorders>
              <w:left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vMerge w:val="restart"/>
            <w:tcBorders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Literatura francuska (wyk.)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A. Żurawska</w:t>
            </w: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324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Gr1”0</w:t>
            </w:r>
            <w:r w:rsidRPr="00556476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</w:rPr>
              <w:t xml:space="preserve"> dr</w:t>
            </w:r>
            <w:r>
              <w:rPr>
                <w:b/>
                <w:sz w:val="15"/>
                <w:szCs w:val="15"/>
              </w:rPr>
              <w:t xml:space="preserve"> A. 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5"/>
                <w:szCs w:val="15"/>
              </w:rPr>
              <w:t>Kochanowska</w:t>
            </w:r>
          </w:p>
        </w:tc>
      </w:tr>
      <w:tr w:rsidR="00D224F6" w:rsidRPr="00ED147C" w:rsidTr="00DE53FE">
        <w:trPr>
          <w:cantSplit/>
          <w:trHeight w:val="16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Drugi język romański: j. hiszpański Mgr M. </w:t>
            </w:r>
            <w:proofErr w:type="spellStart"/>
            <w:r w:rsidRPr="006B58EC">
              <w:rPr>
                <w:b/>
                <w:sz w:val="18"/>
                <w:szCs w:val="18"/>
              </w:rPr>
              <w:t>Ściesińska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>Dru</w:t>
            </w:r>
            <w:r>
              <w:rPr>
                <w:b/>
                <w:sz w:val="18"/>
                <w:szCs w:val="18"/>
              </w:rPr>
              <w:t>gi język romański: j. włoski dr A. Głodowska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Gr1”0</w:t>
            </w:r>
            <w:r w:rsidRPr="00556476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</w:rPr>
              <w:t xml:space="preserve"> dr</w:t>
            </w:r>
            <w:r>
              <w:rPr>
                <w:b/>
                <w:sz w:val="15"/>
                <w:szCs w:val="15"/>
              </w:rPr>
              <w:t xml:space="preserve"> A. Kochanowska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Emisja głosu</w:t>
            </w: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s1,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D224F6" w:rsidRPr="007C0449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224F6" w:rsidRPr="007764E5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hab. I.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Kaproń-Charzyńska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prof. UMK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Emisja głosu</w:t>
            </w:r>
          </w:p>
          <w:p w:rsidR="00D224F6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s1,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D224F6" w:rsidRPr="007C0449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224F6" w:rsidRPr="007764E5" w:rsidRDefault="00D224F6" w:rsidP="00DE53F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hab. E. Kruszyńska, prof. UMK</w:t>
            </w:r>
          </w:p>
        </w:tc>
      </w:tr>
      <w:tr w:rsidR="00D224F6" w:rsidRPr="00ED147C" w:rsidTr="00DE53FE">
        <w:trPr>
          <w:cantSplit/>
          <w:trHeight w:val="99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Rejestry współczesnego języka francuskiego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Mgr E. </w:t>
            </w:r>
            <w:proofErr w:type="spellStart"/>
            <w:r>
              <w:rPr>
                <w:b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>F – konwersacje i Roz. ze słuchu Gr1”0</w:t>
            </w:r>
            <w:r w:rsidRPr="006B58EC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</w:rPr>
              <w:t xml:space="preserve">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Drugi język romański: j. hiszpański 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Mgr M. </w:t>
            </w:r>
            <w:proofErr w:type="spellStart"/>
            <w:r w:rsidRPr="006B58EC">
              <w:rPr>
                <w:b/>
                <w:sz w:val="18"/>
                <w:szCs w:val="18"/>
              </w:rPr>
              <w:t>Ściesińska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>Dru</w:t>
            </w:r>
            <w:r>
              <w:rPr>
                <w:b/>
                <w:sz w:val="18"/>
                <w:szCs w:val="18"/>
              </w:rPr>
              <w:t xml:space="preserve">gi język romański: j. włoski </w:t>
            </w:r>
          </w:p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Głodowska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224F6" w:rsidRPr="00ED147C" w:rsidTr="004A4C44">
        <w:trPr>
          <w:cantSplit/>
          <w:trHeight w:val="632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</w:rPr>
              <w:t xml:space="preserve">)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>F – konwersacje i Roz. ze słuchu Gr1”0</w:t>
            </w:r>
            <w:r w:rsidRPr="00556476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</w:rPr>
              <w:t xml:space="preserve">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ED147C" w:rsidRDefault="00D224F6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4A4C44">
        <w:trPr>
          <w:cantSplit/>
          <w:trHeight w:val="672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1”0”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Pr="00ED147C" w:rsidRDefault="00D224F6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J. Augustyn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24F6" w:rsidRPr="00ED147C" w:rsidRDefault="00D224F6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Gr1”0</w:t>
            </w:r>
            <w:r w:rsidRPr="00846CC0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</w:tr>
      <w:tr w:rsidR="00D224F6" w:rsidRPr="00ED147C" w:rsidTr="004A4C44">
        <w:trPr>
          <w:cantSplit/>
          <w:trHeight w:val="558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</w:t>
            </w:r>
            <w:proofErr w:type="spellStart"/>
            <w:r>
              <w:rPr>
                <w:b/>
                <w:sz w:val="18"/>
                <w:szCs w:val="18"/>
              </w:rPr>
              <w:t>Gr</w:t>
            </w:r>
            <w:proofErr w:type="spellEnd"/>
            <w:r>
              <w:rPr>
                <w:b/>
                <w:sz w:val="18"/>
                <w:szCs w:val="18"/>
              </w:rPr>
              <w:t xml:space="preserve"> 3”Z”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. K. Trojanowski </w:t>
            </w:r>
            <w:r w:rsidRPr="005A358A">
              <w:rPr>
                <w:b/>
                <w:color w:val="FF0000"/>
                <w:sz w:val="18"/>
                <w:szCs w:val="18"/>
              </w:rPr>
              <w:t>45 min.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PNJF – stru</w:t>
            </w:r>
            <w:r>
              <w:rPr>
                <w:b/>
                <w:sz w:val="15"/>
                <w:szCs w:val="15"/>
              </w:rPr>
              <w:t>ktury i gramatyka praktyczna Gr3”Z</w:t>
            </w:r>
            <w:r w:rsidRPr="00846CC0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5A358A">
              <w:rPr>
                <w:b/>
                <w:color w:val="FF0000"/>
                <w:sz w:val="18"/>
                <w:szCs w:val="18"/>
              </w:rPr>
              <w:t>45 min</w:t>
            </w:r>
            <w:r w:rsidRPr="00846CC0">
              <w:rPr>
                <w:b/>
                <w:sz w:val="15"/>
                <w:szCs w:val="15"/>
              </w:rPr>
              <w:t xml:space="preserve"> 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6B58EC">
              <w:rPr>
                <w:b/>
                <w:sz w:val="15"/>
                <w:szCs w:val="15"/>
                <w:highlight w:val="yellow"/>
              </w:rPr>
              <w:t>)</w:t>
            </w:r>
            <w:r w:rsidRPr="00846CC0">
              <w:rPr>
                <w:b/>
                <w:sz w:val="15"/>
                <w:szCs w:val="15"/>
              </w:rPr>
              <w:t xml:space="preserve"> dr P. </w:t>
            </w:r>
            <w:proofErr w:type="spellStart"/>
            <w:r w:rsidRPr="00846CC0">
              <w:rPr>
                <w:b/>
                <w:sz w:val="15"/>
                <w:szCs w:val="15"/>
              </w:rPr>
              <w:t>Bobowska-Nastarzewska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Literatura francuska (ćw.)</w:t>
            </w:r>
          </w:p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Żurawska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Gr3”Z</w:t>
            </w:r>
            <w:r w:rsidRPr="00846CC0">
              <w:rPr>
                <w:b/>
                <w:sz w:val="15"/>
                <w:szCs w:val="15"/>
              </w:rPr>
              <w:t>”</w:t>
            </w:r>
            <w:r w:rsidRPr="00846CC0">
              <w:rPr>
                <w:b/>
                <w:sz w:val="15"/>
                <w:szCs w:val="15"/>
                <w:highlight w:val="yellow"/>
              </w:rPr>
              <w:t>(</w:t>
            </w:r>
            <w:proofErr w:type="spellStart"/>
            <w:r w:rsidRPr="00846CC0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  <w:r w:rsidRPr="00846CC0">
              <w:rPr>
                <w:b/>
                <w:sz w:val="15"/>
                <w:szCs w:val="15"/>
                <w:highlight w:val="yellow"/>
              </w:rPr>
              <w:t>)</w:t>
            </w:r>
            <w:r>
              <w:rPr>
                <w:b/>
                <w:sz w:val="15"/>
                <w:szCs w:val="15"/>
              </w:rPr>
              <w:t xml:space="preserve"> mgr J. Augustyn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 xml:space="preserve">PNJF – język pisany i leksyka </w:t>
            </w:r>
            <w:r>
              <w:rPr>
                <w:b/>
                <w:sz w:val="15"/>
                <w:szCs w:val="15"/>
              </w:rPr>
              <w:t>Gr1”0</w:t>
            </w:r>
            <w:r w:rsidRPr="00846CC0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</w:tc>
      </w:tr>
      <w:tr w:rsidR="00D224F6" w:rsidRPr="00ED147C" w:rsidTr="004A4C44">
        <w:trPr>
          <w:cantSplit/>
          <w:trHeight w:val="558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846CC0" w:rsidRDefault="00D224F6" w:rsidP="00DE53FE">
            <w:pPr>
              <w:snapToGrid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Pr="00ED147C" w:rsidRDefault="004A4C44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>F – konwersacje i Roz. ze słuchu Gr3”Z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>
              <w:rPr>
                <w:b/>
                <w:sz w:val="15"/>
                <w:szCs w:val="15"/>
              </w:rPr>
              <w:t xml:space="preserve"> 45 min.</w:t>
            </w:r>
            <w:r w:rsidRPr="006B58EC">
              <w:rPr>
                <w:b/>
                <w:sz w:val="15"/>
                <w:szCs w:val="15"/>
                <w:highlight w:val="yellow"/>
              </w:rPr>
              <w:t xml:space="preserve"> ”(</w:t>
            </w:r>
            <w:proofErr w:type="spellStart"/>
            <w:r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224F6" w:rsidRPr="00846CC0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224F6" w:rsidRPr="00846CC0" w:rsidRDefault="00D224F6" w:rsidP="00DE53F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016456" w:rsidRPr="00ED147C" w:rsidTr="004A4C44">
        <w:trPr>
          <w:cantSplit/>
          <w:trHeight w:val="12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56" w:rsidRPr="00ED147C" w:rsidRDefault="0001645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56" w:rsidRDefault="0001645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francuski w handlu </w:t>
            </w:r>
          </w:p>
          <w:p w:rsidR="00016456" w:rsidRPr="00ED147C" w:rsidRDefault="0001645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>. K. Trojanowski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6" w:rsidRPr="00ED147C" w:rsidRDefault="0001645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16456" w:rsidRPr="00ED147C" w:rsidRDefault="0001645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6CC0">
              <w:rPr>
                <w:b/>
                <w:sz w:val="15"/>
                <w:szCs w:val="15"/>
              </w:rPr>
              <w:t>PNJ</w:t>
            </w:r>
            <w:r>
              <w:rPr>
                <w:b/>
                <w:sz w:val="15"/>
                <w:szCs w:val="15"/>
              </w:rPr>
              <w:t>F – konwersacje i Roz. ze słuchu Gr3”Z</w:t>
            </w:r>
            <w:r w:rsidRPr="00556476">
              <w:rPr>
                <w:b/>
                <w:sz w:val="15"/>
                <w:szCs w:val="15"/>
              </w:rPr>
              <w:t>”</w:t>
            </w:r>
            <w:r>
              <w:rPr>
                <w:b/>
                <w:sz w:val="15"/>
                <w:szCs w:val="15"/>
              </w:rPr>
              <w:t xml:space="preserve"> 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  <w:r w:rsidR="004A4C44" w:rsidRPr="006B58EC">
              <w:rPr>
                <w:b/>
                <w:sz w:val="15"/>
                <w:szCs w:val="15"/>
                <w:highlight w:val="yellow"/>
              </w:rPr>
              <w:t>”(</w:t>
            </w:r>
            <w:proofErr w:type="spellStart"/>
            <w:r w:rsidR="004A4C44" w:rsidRPr="006B58EC">
              <w:rPr>
                <w:b/>
                <w:sz w:val="15"/>
                <w:szCs w:val="15"/>
                <w:highlight w:val="yellow"/>
              </w:rPr>
              <w:t>ROM+LS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56" w:rsidRDefault="0001645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Podstawy </w:t>
            </w:r>
          </w:p>
          <w:p w:rsidR="00016456" w:rsidRDefault="00016456" w:rsidP="00DE53F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dydaktyki</w:t>
            </w:r>
          </w:p>
          <w:p w:rsidR="00016456" w:rsidRDefault="00016456" w:rsidP="00DE53F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(wykład)</w:t>
            </w:r>
          </w:p>
          <w:p w:rsidR="00016456" w:rsidRDefault="00016456" w:rsidP="00DE53F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s1</w:t>
            </w:r>
          </w:p>
          <w:p w:rsidR="00016456" w:rsidRDefault="00016456" w:rsidP="00DE53FE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 M. Skibińska</w:t>
            </w:r>
          </w:p>
          <w:p w:rsidR="00016456" w:rsidRPr="00ED147C" w:rsidRDefault="0001645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56" w:rsidRPr="00ED147C" w:rsidRDefault="0001645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4C44" w:rsidRPr="00ED147C" w:rsidTr="004A4C44">
        <w:trPr>
          <w:cantSplit/>
          <w:trHeight w:val="87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44" w:rsidRPr="00ED147C" w:rsidRDefault="004A4C44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44" w:rsidRPr="00ED147C" w:rsidRDefault="004A4C44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44" w:rsidRPr="00ED147C" w:rsidRDefault="004A4C44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44" w:rsidRPr="00ED147C" w:rsidRDefault="004A4C44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44" w:rsidRPr="00ED147C" w:rsidRDefault="004A4C44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C44" w:rsidRPr="00ED147C" w:rsidRDefault="004A4C44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224F6" w:rsidRDefault="00D224F6"/>
    <w:p w:rsidR="007B7C10" w:rsidRDefault="007B7C10"/>
    <w:p w:rsidR="00D224F6" w:rsidRPr="00ED147C" w:rsidRDefault="00D224F6" w:rsidP="00D224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III ROK I STOPNIA </w:t>
      </w:r>
    </w:p>
    <w:p w:rsidR="00D224F6" w:rsidRPr="00ED147C" w:rsidRDefault="00D224F6" w:rsidP="00D224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2020/2021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5"/>
        <w:gridCol w:w="2636"/>
        <w:gridCol w:w="2552"/>
        <w:gridCol w:w="2551"/>
        <w:gridCol w:w="1559"/>
        <w:gridCol w:w="1560"/>
        <w:gridCol w:w="2715"/>
      </w:tblGrid>
      <w:tr w:rsidR="00D224F6" w:rsidRPr="00ED147C" w:rsidTr="00DE53FE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D147C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D224F6" w:rsidRPr="00ED147C" w:rsidTr="00DE53FE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Narzędzia informatyczne w pracy filologa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Mgr 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Mołoń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2045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Seminarium licencjackie </w:t>
            </w:r>
            <w:r w:rsidRPr="002977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(ROM i LS)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Dr 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Bobowska-Nastarzewska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943D60" w:rsidRDefault="00D224F6" w:rsidP="00DE53FE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43D60">
              <w:rPr>
                <w:b/>
                <w:bCs/>
                <w:sz w:val="18"/>
                <w:szCs w:val="18"/>
              </w:rPr>
              <w:t>Seminar</w:t>
            </w:r>
            <w:r>
              <w:rPr>
                <w:b/>
                <w:bCs/>
                <w:sz w:val="18"/>
                <w:szCs w:val="18"/>
              </w:rPr>
              <w:t>ium licencjackie (przekładoznawstwo</w:t>
            </w:r>
            <w:r w:rsidRPr="00943D60">
              <w:rPr>
                <w:b/>
                <w:bCs/>
                <w:sz w:val="18"/>
                <w:szCs w:val="18"/>
              </w:rPr>
              <w:t xml:space="preserve">)  </w:t>
            </w:r>
          </w:p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Antoniewska-Lajus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ROM+LS</w:t>
            </w:r>
            <w:proofErr w:type="spellEnd"/>
            <w:r w:rsidRPr="009817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Literatura francuska (ćw.)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N. </w:t>
            </w:r>
            <w:proofErr w:type="spellStart"/>
            <w:r>
              <w:rPr>
                <w:b/>
                <w:sz w:val="18"/>
                <w:szCs w:val="18"/>
              </w:rPr>
              <w:t>Nielipowicz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J. francuski w turystyce Gr. 1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K. Trojanowski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132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Seminarium licencjackie </w:t>
            </w:r>
            <w:r w:rsidRPr="0029779E">
              <w:rPr>
                <w:b/>
                <w:bCs/>
                <w:sz w:val="18"/>
                <w:szCs w:val="18"/>
                <w:highlight w:val="yellow"/>
              </w:rPr>
              <w:t>(ROM i LS)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N. </w:t>
            </w:r>
            <w:proofErr w:type="spellStart"/>
            <w:r>
              <w:rPr>
                <w:b/>
                <w:sz w:val="18"/>
                <w:szCs w:val="18"/>
              </w:rPr>
              <w:t>Nielipowicz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J. francuski w turystyce Gr. 2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(ROM i AR</w:t>
            </w:r>
            <w:r w:rsidRPr="001A2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)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K. Trojanowski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PNJF: tłumaczenia Gr. 1 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Mgr J. Augustyn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Literatura francuska (wyk.)</w:t>
            </w:r>
          </w:p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 hab. P. Sadkowski prof. UMK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Gramatyka </w:t>
            </w:r>
            <w:proofErr w:type="spellStart"/>
            <w:r>
              <w:rPr>
                <w:b/>
                <w:sz w:val="18"/>
                <w:szCs w:val="18"/>
              </w:rPr>
              <w:t>kontrastywna</w:t>
            </w:r>
            <w:proofErr w:type="spellEnd"/>
            <w:r>
              <w:rPr>
                <w:b/>
                <w:sz w:val="18"/>
                <w:szCs w:val="18"/>
              </w:rPr>
              <w:t xml:space="preserve"> j. </w:t>
            </w:r>
            <w:proofErr w:type="spellStart"/>
            <w:r>
              <w:rPr>
                <w:b/>
                <w:sz w:val="18"/>
                <w:szCs w:val="18"/>
              </w:rPr>
              <w:t>fr</w:t>
            </w:r>
            <w:proofErr w:type="spellEnd"/>
            <w:r>
              <w:rPr>
                <w:b/>
                <w:sz w:val="18"/>
                <w:szCs w:val="18"/>
              </w:rPr>
              <w:t>. i polskiego Gr. 1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A. Walkiewicz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24F6" w:rsidRPr="00ED147C" w:rsidTr="00DE53FE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D224F6" w:rsidRPr="00ED147C" w:rsidRDefault="00D224F6" w:rsidP="00DE5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Seminarium licencjackie  </w:t>
            </w:r>
            <w:r w:rsidRPr="0029779E">
              <w:rPr>
                <w:b/>
                <w:bCs/>
                <w:sz w:val="18"/>
                <w:szCs w:val="18"/>
                <w:highlight w:val="yellow"/>
              </w:rPr>
              <w:t>(ROM i LS)</w:t>
            </w:r>
          </w:p>
          <w:p w:rsidR="00D224F6" w:rsidRPr="00ED147C" w:rsidRDefault="00D224F6" w:rsidP="00DE53FE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Walkiewicz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4D74" w:rsidRPr="00331BA6" w:rsidRDefault="00654D74" w:rsidP="00654D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konwersacje i </w:t>
            </w:r>
            <w:proofErr w:type="spellStart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Roz.ze</w:t>
            </w:r>
            <w:proofErr w:type="spellEnd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słuchu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Gr. 1</w:t>
            </w:r>
          </w:p>
          <w:p w:rsidR="00D224F6" w:rsidRPr="00ED147C" w:rsidRDefault="00654D74" w:rsidP="0065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331B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Lajus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4F6" w:rsidRPr="00ED147C" w:rsidRDefault="00D224F6" w:rsidP="00DE53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224F6" w:rsidRDefault="00D224F6" w:rsidP="00D224F6"/>
    <w:p w:rsidR="00D224F6" w:rsidRDefault="00D224F6"/>
    <w:sectPr w:rsidR="00D224F6" w:rsidSect="00D22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4F6"/>
    <w:rsid w:val="00016456"/>
    <w:rsid w:val="00383662"/>
    <w:rsid w:val="004A4C44"/>
    <w:rsid w:val="00654D74"/>
    <w:rsid w:val="0079485F"/>
    <w:rsid w:val="007A282C"/>
    <w:rsid w:val="007B7C10"/>
    <w:rsid w:val="00B06999"/>
    <w:rsid w:val="00C36537"/>
    <w:rsid w:val="00D2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D224F6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D224F6"/>
    <w:pPr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D224F6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D224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Ściesinska</dc:creator>
  <cp:lastModifiedBy>Marta Ściesinska</cp:lastModifiedBy>
  <cp:revision>2</cp:revision>
  <dcterms:created xsi:type="dcterms:W3CDTF">2021-02-08T08:39:00Z</dcterms:created>
  <dcterms:modified xsi:type="dcterms:W3CDTF">2021-02-08T08:39:00Z</dcterms:modified>
</cp:coreProperties>
</file>