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6"/>
        <w:gridCol w:w="2992"/>
        <w:gridCol w:w="3430"/>
        <w:gridCol w:w="2154"/>
      </w:tblGrid>
      <w:tr w:rsidR="00BC6A7D" w14:paraId="4DBEC6E0" w14:textId="77777777" w:rsidTr="00EA29F0">
        <w:tc>
          <w:tcPr>
            <w:tcW w:w="9062" w:type="dxa"/>
            <w:gridSpan w:val="4"/>
            <w:shd w:val="clear" w:color="auto" w:fill="auto"/>
          </w:tcPr>
          <w:p w14:paraId="6E8A612C" w14:textId="094E7ECF" w:rsidR="00BC6A7D" w:rsidRDefault="00844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Nagrody i wyróżnienia dziekańskie </w:t>
            </w:r>
            <w:r w:rsidR="00742CFB">
              <w:rPr>
                <w:b/>
                <w:bCs/>
              </w:rPr>
              <w:t xml:space="preserve">przyznane w </w:t>
            </w:r>
            <w:r>
              <w:rPr>
                <w:b/>
                <w:bCs/>
              </w:rPr>
              <w:t>202</w:t>
            </w:r>
            <w:r w:rsidR="005E4C5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r. </w:t>
            </w:r>
          </w:p>
        </w:tc>
      </w:tr>
      <w:tr w:rsidR="00BC6A7D" w14:paraId="0DED8743" w14:textId="77777777" w:rsidTr="00C75FFF">
        <w:tc>
          <w:tcPr>
            <w:tcW w:w="486" w:type="dxa"/>
            <w:shd w:val="clear" w:color="auto" w:fill="auto"/>
          </w:tcPr>
          <w:p w14:paraId="2AE05CD0" w14:textId="77777777" w:rsidR="00BC6A7D" w:rsidRDefault="00844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992" w:type="dxa"/>
            <w:shd w:val="clear" w:color="auto" w:fill="auto"/>
          </w:tcPr>
          <w:p w14:paraId="7C555E71" w14:textId="77777777" w:rsidR="00BC6A7D" w:rsidRDefault="00844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430" w:type="dxa"/>
            <w:shd w:val="clear" w:color="auto" w:fill="auto"/>
          </w:tcPr>
          <w:p w14:paraId="72150ECE" w14:textId="77777777" w:rsidR="00BC6A7D" w:rsidRDefault="00844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  <w:tc>
          <w:tcPr>
            <w:tcW w:w="2154" w:type="dxa"/>
            <w:shd w:val="clear" w:color="auto" w:fill="auto"/>
          </w:tcPr>
          <w:p w14:paraId="2CE5FB7C" w14:textId="4D141F17" w:rsidR="00BC6A7D" w:rsidRDefault="003E70DE">
            <w:pPr>
              <w:spacing w:after="0" w:line="240" w:lineRule="auto"/>
            </w:pPr>
            <w:r>
              <w:t>Nagroda/wyróżnienie</w:t>
            </w:r>
          </w:p>
        </w:tc>
      </w:tr>
      <w:tr w:rsidR="00BC6A7D" w14:paraId="5742301F" w14:textId="77777777" w:rsidTr="00EA29F0">
        <w:tc>
          <w:tcPr>
            <w:tcW w:w="9062" w:type="dxa"/>
            <w:gridSpan w:val="4"/>
            <w:shd w:val="clear" w:color="auto" w:fill="auto"/>
          </w:tcPr>
          <w:p w14:paraId="6C6AC631" w14:textId="77777777" w:rsidR="00BC6A7D" w:rsidRDefault="008442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Za działalność naukową</w:t>
            </w:r>
          </w:p>
        </w:tc>
      </w:tr>
      <w:tr w:rsidR="00BC6A7D" w14:paraId="196CC427" w14:textId="77777777" w:rsidTr="00C75FFF">
        <w:tc>
          <w:tcPr>
            <w:tcW w:w="486" w:type="dxa"/>
            <w:shd w:val="clear" w:color="auto" w:fill="auto"/>
          </w:tcPr>
          <w:p w14:paraId="213D0BE0" w14:textId="77777777" w:rsidR="00BC6A7D" w:rsidRDefault="00844276">
            <w:pPr>
              <w:spacing w:after="0" w:line="240" w:lineRule="auto"/>
            </w:pPr>
            <w:r>
              <w:t>1.</w:t>
            </w:r>
          </w:p>
        </w:tc>
        <w:tc>
          <w:tcPr>
            <w:tcW w:w="2992" w:type="dxa"/>
            <w:shd w:val="clear" w:color="auto" w:fill="auto"/>
          </w:tcPr>
          <w:p w14:paraId="3DFD5875" w14:textId="38B15FE6" w:rsidR="00BC6A7D" w:rsidRDefault="008C5C36">
            <w:pPr>
              <w:spacing w:after="0" w:line="240" w:lineRule="auto"/>
            </w:pPr>
            <w:r>
              <w:t xml:space="preserve"> dr</w:t>
            </w:r>
            <w:r w:rsidR="00844276">
              <w:t xml:space="preserve"> </w:t>
            </w:r>
            <w:r w:rsidR="005E4C5E">
              <w:t>Małgorzata Sobczyk</w:t>
            </w:r>
            <w:r w:rsidR="000F79A2">
              <w:t xml:space="preserve"> (IL)</w:t>
            </w:r>
          </w:p>
        </w:tc>
        <w:tc>
          <w:tcPr>
            <w:tcW w:w="3430" w:type="dxa"/>
            <w:shd w:val="clear" w:color="auto" w:fill="auto"/>
          </w:tcPr>
          <w:p w14:paraId="3B37504E" w14:textId="5AFA4F40" w:rsidR="00BC6A7D" w:rsidRPr="008C5C36" w:rsidRDefault="008C5C36" w:rsidP="008C5C36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publikacj</w:t>
            </w:r>
            <w:r w:rsidR="005E4C5E">
              <w:rPr>
                <w:rFonts w:ascii="Times New Roman" w:hAnsi="Times New Roman"/>
                <w:sz w:val="24"/>
                <w:szCs w:val="24"/>
              </w:rPr>
              <w:t>ę monografii „Krew kobieca w religiach i folklorze Japonii: konteksty „</w:t>
            </w:r>
            <w:proofErr w:type="spellStart"/>
            <w:r w:rsidR="005E4C5E">
              <w:rPr>
                <w:rFonts w:ascii="Times New Roman" w:hAnsi="Times New Roman"/>
                <w:sz w:val="24"/>
                <w:szCs w:val="24"/>
              </w:rPr>
              <w:t>Sutry</w:t>
            </w:r>
            <w:proofErr w:type="spellEnd"/>
            <w:r w:rsidR="005E4C5E">
              <w:rPr>
                <w:rFonts w:ascii="Times New Roman" w:hAnsi="Times New Roman"/>
                <w:sz w:val="24"/>
                <w:szCs w:val="24"/>
              </w:rPr>
              <w:t xml:space="preserve"> krwawego jeziora”, Wyd. Naukowe UMK, Toruń 2022, ss. 715</w:t>
            </w:r>
            <w:r w:rsidR="00DF475D">
              <w:rPr>
                <w:rFonts w:ascii="Times New Roman" w:hAnsi="Times New Roman"/>
                <w:sz w:val="24"/>
                <w:szCs w:val="24"/>
              </w:rPr>
              <w:t xml:space="preserve"> – pierwsza na gruncie polskim praca o formach skalania kobiety i buddyjski</w:t>
            </w:r>
            <w:r w:rsidR="00D906A6">
              <w:rPr>
                <w:rFonts w:ascii="Times New Roman" w:hAnsi="Times New Roman"/>
                <w:sz w:val="24"/>
                <w:szCs w:val="24"/>
              </w:rPr>
              <w:t>m</w:t>
            </w:r>
            <w:r w:rsidR="00DF475D">
              <w:rPr>
                <w:rFonts w:ascii="Times New Roman" w:hAnsi="Times New Roman"/>
                <w:sz w:val="24"/>
                <w:szCs w:val="24"/>
              </w:rPr>
              <w:t xml:space="preserve"> nauczani</w:t>
            </w:r>
            <w:r w:rsidR="00D906A6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154" w:type="dxa"/>
            <w:shd w:val="clear" w:color="auto" w:fill="auto"/>
          </w:tcPr>
          <w:p w14:paraId="541084F8" w14:textId="77777777" w:rsidR="00BC6A7D" w:rsidRDefault="00844276">
            <w:pPr>
              <w:spacing w:after="0" w:line="240" w:lineRule="auto"/>
            </w:pPr>
            <w:r>
              <w:t>Nagroda</w:t>
            </w:r>
          </w:p>
          <w:p w14:paraId="18CA069F" w14:textId="05C1A960" w:rsidR="00BC6A7D" w:rsidRDefault="00BC6A7D">
            <w:pPr>
              <w:spacing w:after="0" w:line="240" w:lineRule="auto"/>
            </w:pPr>
          </w:p>
        </w:tc>
      </w:tr>
      <w:tr w:rsidR="008C5C36" w14:paraId="5ECD56E1" w14:textId="77777777" w:rsidTr="00C75FFF">
        <w:tc>
          <w:tcPr>
            <w:tcW w:w="486" w:type="dxa"/>
            <w:shd w:val="clear" w:color="auto" w:fill="auto"/>
          </w:tcPr>
          <w:p w14:paraId="0AD5058F" w14:textId="200E1E19" w:rsidR="008C5C36" w:rsidRDefault="00CE4579">
            <w:pPr>
              <w:spacing w:after="0" w:line="240" w:lineRule="auto"/>
            </w:pPr>
            <w:r>
              <w:t>2</w:t>
            </w:r>
            <w:r w:rsidR="008C5C36">
              <w:t>.</w:t>
            </w:r>
          </w:p>
        </w:tc>
        <w:tc>
          <w:tcPr>
            <w:tcW w:w="2992" w:type="dxa"/>
            <w:shd w:val="clear" w:color="auto" w:fill="auto"/>
          </w:tcPr>
          <w:p w14:paraId="69E1FD50" w14:textId="1A35C97E" w:rsidR="008010B3" w:rsidRDefault="008010B3">
            <w:pPr>
              <w:spacing w:after="0" w:line="240" w:lineRule="auto"/>
            </w:pPr>
            <w:r>
              <w:t>Wyróżnienie zespołowe:</w:t>
            </w:r>
          </w:p>
          <w:p w14:paraId="76754B5D" w14:textId="4782396E" w:rsidR="00CE4579" w:rsidRDefault="005E4C5E">
            <w:pPr>
              <w:spacing w:after="0" w:line="240" w:lineRule="auto"/>
            </w:pPr>
            <w:r>
              <w:t>Dr hab. Michał Głuszkowski, prof. UMK</w:t>
            </w:r>
            <w:r w:rsidR="00CE4579">
              <w:t xml:space="preserve"> (IJ)</w:t>
            </w:r>
          </w:p>
          <w:p w14:paraId="7F9C77BB" w14:textId="16E0B3A3" w:rsidR="00CE4579" w:rsidRDefault="00CE4579">
            <w:pPr>
              <w:spacing w:after="0" w:line="240" w:lineRule="auto"/>
            </w:pPr>
            <w:r>
              <w:t>D</w:t>
            </w:r>
            <w:r w:rsidR="005E4C5E">
              <w:t>r Dorota Paśko-</w:t>
            </w:r>
            <w:proofErr w:type="spellStart"/>
            <w:r w:rsidR="005E4C5E">
              <w:t>Koneczniak</w:t>
            </w:r>
            <w:proofErr w:type="spellEnd"/>
            <w:r>
              <w:t xml:space="preserve"> (IJ)</w:t>
            </w:r>
          </w:p>
          <w:p w14:paraId="1A5661DF" w14:textId="0A126B3D" w:rsidR="00CE4579" w:rsidRDefault="00CE4579">
            <w:pPr>
              <w:spacing w:after="0" w:line="240" w:lineRule="auto"/>
            </w:pPr>
            <w:r>
              <w:t>D</w:t>
            </w:r>
            <w:r w:rsidR="005E4C5E">
              <w:t>r Magdalena Grupa Dolińska</w:t>
            </w:r>
            <w:r>
              <w:t xml:space="preserve"> (IJ)</w:t>
            </w:r>
          </w:p>
          <w:p w14:paraId="294306CF" w14:textId="28DCF1F6" w:rsidR="008C5C36" w:rsidRDefault="00CE4579">
            <w:pPr>
              <w:spacing w:after="0" w:line="240" w:lineRule="auto"/>
            </w:pPr>
            <w:r>
              <w:t>D</w:t>
            </w:r>
            <w:r w:rsidR="005E4C5E">
              <w:t>r hab. Katarzyna Dembska, prof. UMK</w:t>
            </w:r>
            <w:r>
              <w:t xml:space="preserve"> (IJ)</w:t>
            </w:r>
          </w:p>
        </w:tc>
        <w:tc>
          <w:tcPr>
            <w:tcW w:w="3430" w:type="dxa"/>
            <w:shd w:val="clear" w:color="auto" w:fill="auto"/>
          </w:tcPr>
          <w:p w14:paraId="0B68EE19" w14:textId="130CBB8C" w:rsidR="008C5C36" w:rsidRDefault="00754736" w:rsidP="008C5C36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publikację </w:t>
            </w:r>
            <w:r w:rsidRPr="00754736">
              <w:rPr>
                <w:rFonts w:ascii="Times New Roman" w:hAnsi="Times New Roman"/>
                <w:sz w:val="24"/>
                <w:szCs w:val="24"/>
              </w:rPr>
              <w:t>monografi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5E4C5E">
              <w:rPr>
                <w:rFonts w:ascii="Times New Roman" w:hAnsi="Times New Roman"/>
                <w:sz w:val="24"/>
                <w:szCs w:val="24"/>
              </w:rPr>
              <w:t>„Polska wieś na Syberii. Wierszyna w świecie historii mówionej”, Wyd. PTL, Wrocław 2022, ss. 330</w:t>
            </w:r>
            <w:r w:rsidR="00DF475D">
              <w:rPr>
                <w:rFonts w:ascii="Times New Roman" w:hAnsi="Times New Roman"/>
                <w:sz w:val="24"/>
                <w:szCs w:val="24"/>
              </w:rPr>
              <w:t xml:space="preserve">; pierwsze opracowanie przedstawiające mieszkańców </w:t>
            </w:r>
            <w:proofErr w:type="spellStart"/>
            <w:r w:rsidR="00DF475D">
              <w:rPr>
                <w:rFonts w:ascii="Times New Roman" w:hAnsi="Times New Roman"/>
                <w:sz w:val="24"/>
                <w:szCs w:val="24"/>
              </w:rPr>
              <w:t>Wierszyny</w:t>
            </w:r>
            <w:proofErr w:type="spellEnd"/>
            <w:r w:rsidR="00DF475D">
              <w:rPr>
                <w:rFonts w:ascii="Times New Roman" w:hAnsi="Times New Roman"/>
                <w:sz w:val="24"/>
                <w:szCs w:val="24"/>
              </w:rPr>
              <w:t xml:space="preserve"> – potomków dobrowolnych osadników na Syberii</w:t>
            </w:r>
          </w:p>
        </w:tc>
        <w:tc>
          <w:tcPr>
            <w:tcW w:w="2154" w:type="dxa"/>
            <w:shd w:val="clear" w:color="auto" w:fill="auto"/>
          </w:tcPr>
          <w:p w14:paraId="1B443601" w14:textId="0A60BEDA" w:rsidR="008C5C36" w:rsidRDefault="008C5C36" w:rsidP="008C5C36">
            <w:pPr>
              <w:spacing w:after="0" w:line="240" w:lineRule="auto"/>
            </w:pPr>
            <w:r>
              <w:t>Wyróżnienie</w:t>
            </w:r>
            <w:r w:rsidR="00C75FFF">
              <w:t xml:space="preserve"> zespołowe</w:t>
            </w:r>
          </w:p>
          <w:p w14:paraId="5382DFB7" w14:textId="17F9854F" w:rsidR="008C5C36" w:rsidRDefault="008C5C36" w:rsidP="008C5C36">
            <w:pPr>
              <w:spacing w:after="0" w:line="240" w:lineRule="auto"/>
            </w:pPr>
          </w:p>
        </w:tc>
      </w:tr>
      <w:tr w:rsidR="00BC6A7D" w14:paraId="303C3303" w14:textId="77777777" w:rsidTr="00EA29F0">
        <w:tc>
          <w:tcPr>
            <w:tcW w:w="9062" w:type="dxa"/>
            <w:gridSpan w:val="4"/>
            <w:shd w:val="clear" w:color="auto" w:fill="auto"/>
          </w:tcPr>
          <w:p w14:paraId="7CADBD18" w14:textId="4A299D72" w:rsidR="00BC6A7D" w:rsidRDefault="008442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Za działalność </w:t>
            </w:r>
            <w:r w:rsidR="0058726B">
              <w:rPr>
                <w:b/>
                <w:bCs/>
              </w:rPr>
              <w:t>organizacyjną</w:t>
            </w:r>
          </w:p>
        </w:tc>
      </w:tr>
      <w:tr w:rsidR="00BC6A7D" w14:paraId="79BFD9A1" w14:textId="77777777" w:rsidTr="00C75FFF">
        <w:tc>
          <w:tcPr>
            <w:tcW w:w="486" w:type="dxa"/>
            <w:shd w:val="clear" w:color="auto" w:fill="auto"/>
          </w:tcPr>
          <w:p w14:paraId="107DC625" w14:textId="77777777" w:rsidR="00BC6A7D" w:rsidRDefault="00844276">
            <w:pPr>
              <w:spacing w:after="0" w:line="240" w:lineRule="auto"/>
            </w:pPr>
            <w:r>
              <w:t>1.</w:t>
            </w:r>
          </w:p>
        </w:tc>
        <w:tc>
          <w:tcPr>
            <w:tcW w:w="2992" w:type="dxa"/>
            <w:shd w:val="clear" w:color="auto" w:fill="auto"/>
          </w:tcPr>
          <w:p w14:paraId="44273AEE" w14:textId="29269EA3" w:rsidR="00BC6A7D" w:rsidRDefault="00754736">
            <w:pPr>
              <w:spacing w:after="0" w:line="240" w:lineRule="auto"/>
            </w:pPr>
            <w:r>
              <w:t xml:space="preserve">Dr </w:t>
            </w:r>
            <w:r w:rsidR="00DF475D">
              <w:t xml:space="preserve">Sebastian Żurowski </w:t>
            </w:r>
            <w:r w:rsidR="000F79A2">
              <w:t>(I</w:t>
            </w:r>
            <w:r w:rsidR="00DF475D">
              <w:t>J</w:t>
            </w:r>
            <w:r w:rsidR="000F79A2">
              <w:t>)</w:t>
            </w:r>
          </w:p>
        </w:tc>
        <w:tc>
          <w:tcPr>
            <w:tcW w:w="3430" w:type="dxa"/>
            <w:shd w:val="clear" w:color="auto" w:fill="auto"/>
          </w:tcPr>
          <w:p w14:paraId="300C8CDC" w14:textId="7DE33DA5" w:rsidR="00BC6A7D" w:rsidRDefault="002A5FD9">
            <w:pPr>
              <w:spacing w:after="0" w:line="240" w:lineRule="auto"/>
            </w:pPr>
            <w:r>
              <w:t xml:space="preserve">Za prowadzenie Koła Naukowego Językoznawców „Elipsa” (nieprzerwanie od 2015 r.), stałą współpracę z „Głosem Uczelni” (od 2015 r.) oraz zaangażowanie w układanie planów na kierunkach FP i </w:t>
            </w:r>
            <w:proofErr w:type="spellStart"/>
            <w:r>
              <w:t>LPiC</w:t>
            </w:r>
            <w:proofErr w:type="spellEnd"/>
            <w:r w:rsidR="00D906A6"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14:paraId="6C84A9F0" w14:textId="77777777" w:rsidR="00BC6A7D" w:rsidRDefault="00844276">
            <w:pPr>
              <w:spacing w:after="0" w:line="240" w:lineRule="auto"/>
            </w:pPr>
            <w:r>
              <w:t>Nagroda</w:t>
            </w:r>
          </w:p>
          <w:p w14:paraId="38784A1C" w14:textId="3C865C81" w:rsidR="00BC6A7D" w:rsidRDefault="00BC6A7D">
            <w:pPr>
              <w:spacing w:after="0" w:line="240" w:lineRule="auto"/>
            </w:pPr>
          </w:p>
        </w:tc>
      </w:tr>
      <w:tr w:rsidR="000F79A2" w14:paraId="4BC60DEA" w14:textId="77777777" w:rsidTr="00C75FFF">
        <w:tc>
          <w:tcPr>
            <w:tcW w:w="486" w:type="dxa"/>
            <w:shd w:val="clear" w:color="auto" w:fill="auto"/>
          </w:tcPr>
          <w:p w14:paraId="55F5C86C" w14:textId="0074B72C" w:rsidR="000F79A2" w:rsidRDefault="000F79A2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992" w:type="dxa"/>
            <w:shd w:val="clear" w:color="auto" w:fill="auto"/>
          </w:tcPr>
          <w:p w14:paraId="5116B2DF" w14:textId="33CB4BBB" w:rsidR="000F79A2" w:rsidRDefault="000F79A2">
            <w:pPr>
              <w:spacing w:after="0" w:line="240" w:lineRule="auto"/>
            </w:pPr>
            <w:r>
              <w:t xml:space="preserve">Dr </w:t>
            </w:r>
            <w:r w:rsidR="002A5FD9">
              <w:t xml:space="preserve">Aleksandra </w:t>
            </w:r>
            <w:proofErr w:type="spellStart"/>
            <w:r w:rsidR="002A5FD9">
              <w:t>Burdziej</w:t>
            </w:r>
            <w:proofErr w:type="spellEnd"/>
            <w:r w:rsidR="002A5FD9">
              <w:t xml:space="preserve"> (IL)</w:t>
            </w:r>
          </w:p>
        </w:tc>
        <w:tc>
          <w:tcPr>
            <w:tcW w:w="3430" w:type="dxa"/>
            <w:shd w:val="clear" w:color="auto" w:fill="auto"/>
          </w:tcPr>
          <w:p w14:paraId="6ED8F478" w14:textId="5BE434C4" w:rsidR="000F79A2" w:rsidRDefault="000F79A2">
            <w:pPr>
              <w:spacing w:after="0" w:line="240" w:lineRule="auto"/>
            </w:pPr>
            <w:r>
              <w:t xml:space="preserve">Za </w:t>
            </w:r>
            <w:r w:rsidR="002A5FD9">
              <w:t xml:space="preserve">organizowanie od 2019 do tej pory cyklu </w:t>
            </w:r>
            <w:r w:rsidR="00D906A6">
              <w:t>„</w:t>
            </w:r>
            <w:r w:rsidR="002A5FD9">
              <w:t>Seminari</w:t>
            </w:r>
            <w:r w:rsidR="00D906A6">
              <w:t>ów</w:t>
            </w:r>
            <w:r w:rsidR="002A5FD9">
              <w:t xml:space="preserve"> </w:t>
            </w:r>
            <w:r w:rsidR="00C75FFF">
              <w:t>t</w:t>
            </w:r>
            <w:r w:rsidR="002A5FD9">
              <w:t>oruńsko-</w:t>
            </w:r>
            <w:r w:rsidR="00C75FFF">
              <w:t>g</w:t>
            </w:r>
            <w:r w:rsidR="002A5FD9">
              <w:t>etyński</w:t>
            </w:r>
            <w:r w:rsidR="00C75FFF">
              <w:t>ch</w:t>
            </w:r>
            <w:r w:rsidR="002A5FD9">
              <w:t>, we współpracy z germanistyką U</w:t>
            </w:r>
            <w:bookmarkStart w:id="0" w:name="_GoBack"/>
            <w:bookmarkEnd w:id="0"/>
            <w:r w:rsidR="002A5FD9">
              <w:t>MK oraz CSW w Toruniu oraz organizację w roku 2022 Tygodnia Filmu Niemieckiego</w:t>
            </w:r>
          </w:p>
        </w:tc>
        <w:tc>
          <w:tcPr>
            <w:tcW w:w="2154" w:type="dxa"/>
            <w:shd w:val="clear" w:color="auto" w:fill="auto"/>
          </w:tcPr>
          <w:p w14:paraId="4913B360" w14:textId="77777777" w:rsidR="006C188C" w:rsidRDefault="006C188C" w:rsidP="006C188C">
            <w:pPr>
              <w:spacing w:after="0" w:line="240" w:lineRule="auto"/>
            </w:pPr>
            <w:r>
              <w:t>Nagroda</w:t>
            </w:r>
          </w:p>
          <w:p w14:paraId="1427892C" w14:textId="09979A42" w:rsidR="000F79A2" w:rsidRDefault="000F79A2" w:rsidP="006C188C">
            <w:pPr>
              <w:spacing w:after="0" w:line="240" w:lineRule="auto"/>
            </w:pPr>
          </w:p>
        </w:tc>
      </w:tr>
      <w:tr w:rsidR="00BC6A7D" w14:paraId="53BB1B22" w14:textId="77777777" w:rsidTr="00C75FFF">
        <w:tc>
          <w:tcPr>
            <w:tcW w:w="486" w:type="dxa"/>
            <w:shd w:val="clear" w:color="auto" w:fill="auto"/>
          </w:tcPr>
          <w:p w14:paraId="500CDDF0" w14:textId="6D597A4D" w:rsidR="00BC6A7D" w:rsidRDefault="002C1F88">
            <w:pPr>
              <w:spacing w:after="0" w:line="240" w:lineRule="auto"/>
            </w:pPr>
            <w:r>
              <w:t>3</w:t>
            </w:r>
          </w:p>
        </w:tc>
        <w:tc>
          <w:tcPr>
            <w:tcW w:w="2992" w:type="dxa"/>
            <w:shd w:val="clear" w:color="auto" w:fill="auto"/>
          </w:tcPr>
          <w:p w14:paraId="18AB221F" w14:textId="329A558A" w:rsidR="00BC6A7D" w:rsidRDefault="000F79A2">
            <w:pPr>
              <w:spacing w:after="0" w:line="240" w:lineRule="auto"/>
            </w:pPr>
            <w:r>
              <w:t xml:space="preserve">Dr </w:t>
            </w:r>
            <w:r w:rsidR="002A5FD9">
              <w:t>hab. Barbara Bibik, prof. UMK (IL)</w:t>
            </w:r>
          </w:p>
        </w:tc>
        <w:tc>
          <w:tcPr>
            <w:tcW w:w="3430" w:type="dxa"/>
            <w:shd w:val="clear" w:color="auto" w:fill="auto"/>
          </w:tcPr>
          <w:p w14:paraId="7848C23F" w14:textId="2989C98F" w:rsidR="00BC6A7D" w:rsidRDefault="000F79A2">
            <w:pPr>
              <w:spacing w:after="0" w:line="240" w:lineRule="auto"/>
            </w:pPr>
            <w:r>
              <w:t xml:space="preserve">Za </w:t>
            </w:r>
            <w:r w:rsidR="002A5FD9">
              <w:t>organizację cyklu „Za kulisami. Toruńskie spotkania wokół dramatu” (2021, 2022) – festiwalu poświęconego szeroko pojętemu dramatowi</w:t>
            </w:r>
            <w:r w:rsidR="00D906A6">
              <w:t xml:space="preserve">, </w:t>
            </w:r>
            <w:r w:rsidR="002A5FD9">
              <w:t>organizację warsztatów starożytniczych (2022) oraz Ligi Starożytniczej (2022)</w:t>
            </w:r>
          </w:p>
        </w:tc>
        <w:tc>
          <w:tcPr>
            <w:tcW w:w="2154" w:type="dxa"/>
            <w:shd w:val="clear" w:color="auto" w:fill="auto"/>
          </w:tcPr>
          <w:p w14:paraId="1A50D390" w14:textId="77777777" w:rsidR="00BC6A7D" w:rsidRDefault="00844276">
            <w:pPr>
              <w:spacing w:after="0" w:line="240" w:lineRule="auto"/>
            </w:pPr>
            <w:r>
              <w:t xml:space="preserve">Nagroda </w:t>
            </w:r>
          </w:p>
          <w:p w14:paraId="29D10BB6" w14:textId="18057DD7" w:rsidR="00BC6A7D" w:rsidRDefault="00BC6A7D">
            <w:pPr>
              <w:spacing w:after="0" w:line="240" w:lineRule="auto"/>
            </w:pPr>
          </w:p>
        </w:tc>
      </w:tr>
      <w:tr w:rsidR="00CE4579" w14:paraId="6E5FF161" w14:textId="77777777" w:rsidTr="00C75FFF">
        <w:tc>
          <w:tcPr>
            <w:tcW w:w="486" w:type="dxa"/>
            <w:shd w:val="clear" w:color="auto" w:fill="auto"/>
          </w:tcPr>
          <w:p w14:paraId="769A9ED4" w14:textId="60513391" w:rsidR="00CE4579" w:rsidRDefault="00CE4579">
            <w:pPr>
              <w:spacing w:after="0" w:line="240" w:lineRule="auto"/>
            </w:pPr>
            <w:r>
              <w:t>4.</w:t>
            </w:r>
          </w:p>
        </w:tc>
        <w:tc>
          <w:tcPr>
            <w:tcW w:w="2992" w:type="dxa"/>
            <w:shd w:val="clear" w:color="auto" w:fill="auto"/>
          </w:tcPr>
          <w:p w14:paraId="24CC1AE3" w14:textId="039D7D58" w:rsidR="00CE4579" w:rsidRDefault="00CE4579">
            <w:pPr>
              <w:spacing w:after="0" w:line="240" w:lineRule="auto"/>
            </w:pPr>
            <w:r>
              <w:t xml:space="preserve">Prof. dr hab. Leszek Żyliński </w:t>
            </w:r>
            <w:r w:rsidR="00742CFB">
              <w:t>(IL)</w:t>
            </w:r>
          </w:p>
        </w:tc>
        <w:tc>
          <w:tcPr>
            <w:tcW w:w="3430" w:type="dxa"/>
            <w:shd w:val="clear" w:color="auto" w:fill="auto"/>
          </w:tcPr>
          <w:p w14:paraId="45303149" w14:textId="5C272373" w:rsidR="00CE4579" w:rsidRDefault="00CE4579">
            <w:pPr>
              <w:spacing w:after="0" w:line="240" w:lineRule="auto"/>
            </w:pPr>
            <w:r>
              <w:t xml:space="preserve">Promowanie polskiej humanistyki </w:t>
            </w:r>
            <w:r w:rsidR="008010B3">
              <w:t xml:space="preserve">poza granicami kraju – zasiadanie w jury nagród o zasięgu międzynarodowym (Nagroda im. </w:t>
            </w:r>
            <w:proofErr w:type="spellStart"/>
            <w:r w:rsidR="008010B3">
              <w:t>Gundolfa</w:t>
            </w:r>
            <w:proofErr w:type="spellEnd"/>
            <w:r w:rsidR="008010B3">
              <w:t xml:space="preserve">, Nagroda im. Samuela Bogumiła Lindego) oraz popularyzacja </w:t>
            </w:r>
            <w:r w:rsidR="00D906A6">
              <w:t>nauki (</w:t>
            </w:r>
            <w:r w:rsidR="008010B3">
              <w:t>wykłady i prelekcje</w:t>
            </w:r>
            <w:r w:rsidR="00D906A6">
              <w:t xml:space="preserve"> w 2022)</w:t>
            </w:r>
          </w:p>
        </w:tc>
        <w:tc>
          <w:tcPr>
            <w:tcW w:w="2154" w:type="dxa"/>
            <w:shd w:val="clear" w:color="auto" w:fill="auto"/>
          </w:tcPr>
          <w:p w14:paraId="64DF878C" w14:textId="25B96CDC" w:rsidR="00CE4579" w:rsidRDefault="00CE4579">
            <w:pPr>
              <w:spacing w:after="0" w:line="240" w:lineRule="auto"/>
            </w:pPr>
            <w:r>
              <w:t xml:space="preserve">Wyróżnienie </w:t>
            </w:r>
          </w:p>
        </w:tc>
      </w:tr>
      <w:tr w:rsidR="00BC6A7D" w14:paraId="2E66E1C2" w14:textId="77777777" w:rsidTr="00C75FFF">
        <w:tc>
          <w:tcPr>
            <w:tcW w:w="486" w:type="dxa"/>
            <w:shd w:val="clear" w:color="auto" w:fill="auto"/>
          </w:tcPr>
          <w:p w14:paraId="4C0CD545" w14:textId="55B8F5C3" w:rsidR="00BC6A7D" w:rsidRDefault="00CE4579">
            <w:pPr>
              <w:spacing w:after="0" w:line="240" w:lineRule="auto"/>
            </w:pPr>
            <w:r>
              <w:lastRenderedPageBreak/>
              <w:t>5</w:t>
            </w:r>
            <w:r w:rsidR="00844276">
              <w:t>.</w:t>
            </w:r>
          </w:p>
        </w:tc>
        <w:tc>
          <w:tcPr>
            <w:tcW w:w="2992" w:type="dxa"/>
            <w:shd w:val="clear" w:color="auto" w:fill="auto"/>
          </w:tcPr>
          <w:p w14:paraId="69C2B316" w14:textId="1BE528DC" w:rsidR="008010B3" w:rsidRDefault="008010B3">
            <w:pPr>
              <w:spacing w:after="0" w:line="240" w:lineRule="auto"/>
            </w:pPr>
            <w:r>
              <w:t>Wyróżnienie zespołowe:</w:t>
            </w:r>
          </w:p>
          <w:p w14:paraId="1A98AC03" w14:textId="1C7FB154" w:rsidR="00CE4579" w:rsidRDefault="00CE4579">
            <w:pPr>
              <w:spacing w:after="0" w:line="240" w:lineRule="auto"/>
            </w:pPr>
            <w:r>
              <w:t xml:space="preserve">Prof. dr hab. Hanna </w:t>
            </w:r>
            <w:proofErr w:type="spellStart"/>
            <w:r>
              <w:t>Ratuszna</w:t>
            </w:r>
            <w:proofErr w:type="spellEnd"/>
            <w:r>
              <w:t xml:space="preserve"> (IL) </w:t>
            </w:r>
          </w:p>
          <w:p w14:paraId="5402F153" w14:textId="0F00D60F" w:rsidR="00CE4579" w:rsidRDefault="0058726B">
            <w:pPr>
              <w:spacing w:after="0" w:line="240" w:lineRule="auto"/>
            </w:pPr>
            <w:r>
              <w:t xml:space="preserve">Dr </w:t>
            </w:r>
            <w:r w:rsidR="00CE4579">
              <w:t xml:space="preserve">Adam Bednarczyk (IL) </w:t>
            </w:r>
          </w:p>
          <w:p w14:paraId="235EA3D1" w14:textId="6E0BC149" w:rsidR="00BC6A7D" w:rsidRDefault="00CE4579">
            <w:pPr>
              <w:spacing w:after="0" w:line="240" w:lineRule="auto"/>
            </w:pPr>
            <w:r>
              <w:t>Dr Magdalena Kowalska (IL)</w:t>
            </w:r>
          </w:p>
        </w:tc>
        <w:tc>
          <w:tcPr>
            <w:tcW w:w="3430" w:type="dxa"/>
            <w:shd w:val="clear" w:color="auto" w:fill="auto"/>
          </w:tcPr>
          <w:p w14:paraId="00BF440C" w14:textId="38914506" w:rsidR="00BC6A7D" w:rsidRDefault="0058726B">
            <w:pPr>
              <w:spacing w:after="0" w:line="240" w:lineRule="auto"/>
            </w:pPr>
            <w:r>
              <w:t xml:space="preserve">Za </w:t>
            </w:r>
            <w:r w:rsidR="00CE4579">
              <w:t>prowadzenie i redagowanie czasopisma „</w:t>
            </w:r>
            <w:proofErr w:type="spellStart"/>
            <w:r w:rsidR="00CE4579">
              <w:t>Litteraria</w:t>
            </w:r>
            <w:proofErr w:type="spellEnd"/>
            <w:r w:rsidR="00CE4579">
              <w:t xml:space="preserve"> </w:t>
            </w:r>
            <w:proofErr w:type="spellStart"/>
            <w:r w:rsidR="00CE4579">
              <w:t>Copernicana</w:t>
            </w:r>
            <w:proofErr w:type="spellEnd"/>
            <w:r w:rsidR="00CE4579">
              <w:t>” – wyd. 31 tomów monograficznych, niektóre w języku angielskim, i wprowadzenie w roku 2022 do bazy SCOPUS</w:t>
            </w:r>
          </w:p>
        </w:tc>
        <w:tc>
          <w:tcPr>
            <w:tcW w:w="2154" w:type="dxa"/>
            <w:shd w:val="clear" w:color="auto" w:fill="auto"/>
          </w:tcPr>
          <w:p w14:paraId="44A23FE6" w14:textId="62D4C133" w:rsidR="00BC6A7D" w:rsidRDefault="00CE4579">
            <w:pPr>
              <w:spacing w:after="0" w:line="240" w:lineRule="auto"/>
            </w:pPr>
            <w:r>
              <w:t>Wyróżnienie</w:t>
            </w:r>
          </w:p>
          <w:p w14:paraId="1F7A3599" w14:textId="5591FFE6" w:rsidR="00BC6A7D" w:rsidRDefault="00BC6A7D">
            <w:pPr>
              <w:spacing w:after="0" w:line="240" w:lineRule="auto"/>
            </w:pPr>
          </w:p>
        </w:tc>
      </w:tr>
    </w:tbl>
    <w:p w14:paraId="391BD4CE" w14:textId="77777777" w:rsidR="00BC6A7D" w:rsidRDefault="00BC6A7D"/>
    <w:p w14:paraId="7282F48C" w14:textId="5D12FB6F" w:rsidR="00E35D71" w:rsidRDefault="00E35D71"/>
    <w:sectPr w:rsidR="00E35D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D"/>
    <w:rsid w:val="000F79A2"/>
    <w:rsid w:val="00145D8D"/>
    <w:rsid w:val="00277A64"/>
    <w:rsid w:val="002A5FD9"/>
    <w:rsid w:val="002C1F88"/>
    <w:rsid w:val="0035588D"/>
    <w:rsid w:val="003E70DE"/>
    <w:rsid w:val="00454369"/>
    <w:rsid w:val="0058726B"/>
    <w:rsid w:val="005E4C5E"/>
    <w:rsid w:val="00685C46"/>
    <w:rsid w:val="006C188C"/>
    <w:rsid w:val="007039C8"/>
    <w:rsid w:val="00742CFB"/>
    <w:rsid w:val="00754736"/>
    <w:rsid w:val="008010B3"/>
    <w:rsid w:val="00823396"/>
    <w:rsid w:val="00844276"/>
    <w:rsid w:val="008C5C36"/>
    <w:rsid w:val="008C648E"/>
    <w:rsid w:val="00991297"/>
    <w:rsid w:val="00AA7763"/>
    <w:rsid w:val="00B06F50"/>
    <w:rsid w:val="00BB5C16"/>
    <w:rsid w:val="00BC6A7D"/>
    <w:rsid w:val="00C577C4"/>
    <w:rsid w:val="00C75FFF"/>
    <w:rsid w:val="00CE4579"/>
    <w:rsid w:val="00D906A6"/>
    <w:rsid w:val="00DF475D"/>
    <w:rsid w:val="00E35D71"/>
    <w:rsid w:val="00E531EE"/>
    <w:rsid w:val="00EA29F0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91D1"/>
  <w15:docId w15:val="{0EB6BB97-97CB-4C1F-B56F-72F8202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B7CB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8C5C36"/>
    <w:rPr>
      <w:rFonts w:ascii="Helvetica Neue" w:eastAsia="Arial Unicode MS" w:hAnsi="Helvetica Neue" w:cs="Arial Unicode MS"/>
      <w:color w:val="000000"/>
      <w:sz w:val="22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Wróblewska</dc:creator>
  <dc:description/>
  <cp:lastModifiedBy>Violetta Wróblewska</cp:lastModifiedBy>
  <cp:revision>25</cp:revision>
  <dcterms:created xsi:type="dcterms:W3CDTF">2021-11-06T06:33:00Z</dcterms:created>
  <dcterms:modified xsi:type="dcterms:W3CDTF">2023-08-04T10:52:00Z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1ea59b4538c573e1800aea875a8068243c5044270431e24bec29967cfd27f1b7</vt:lpwstr>
  </property>
</Properties>
</file>