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AC8E" w14:textId="54005BA2" w:rsidR="00EC6FDE" w:rsidRPr="00392750" w:rsidRDefault="00EC6FDE" w:rsidP="00193FBD">
      <w:pPr>
        <w:spacing w:after="0"/>
        <w:jc w:val="center"/>
        <w:rPr>
          <w:rFonts w:ascii="Times New Roman" w:hAnsi="Times New Roman" w:cs="Times New Roman"/>
        </w:rPr>
      </w:pPr>
      <w:r w:rsidRPr="00EC6FDE">
        <w:rPr>
          <w:rFonts w:ascii="Times New Roman" w:hAnsi="Times New Roman" w:cs="Times New Roman"/>
        </w:rPr>
        <w:t>I</w:t>
      </w:r>
      <w:r w:rsidRPr="00392750">
        <w:rPr>
          <w:rFonts w:ascii="Times New Roman" w:hAnsi="Times New Roman" w:cs="Times New Roman"/>
        </w:rPr>
        <w:t>I</w:t>
      </w:r>
      <w:r w:rsidRPr="00EC6FDE">
        <w:rPr>
          <w:rFonts w:ascii="Times New Roman" w:hAnsi="Times New Roman" w:cs="Times New Roman"/>
        </w:rPr>
        <w:t xml:space="preserve"> ROK 2. stopnia, FILOLOGIA ROSYJSKA, semestr zimowy</w:t>
      </w:r>
    </w:p>
    <w:tbl>
      <w:tblPr>
        <w:tblW w:w="13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176"/>
        <w:gridCol w:w="2977"/>
        <w:gridCol w:w="1592"/>
        <w:gridCol w:w="1185"/>
        <w:gridCol w:w="431"/>
        <w:gridCol w:w="431"/>
        <w:gridCol w:w="699"/>
        <w:gridCol w:w="699"/>
        <w:gridCol w:w="467"/>
        <w:gridCol w:w="467"/>
        <w:gridCol w:w="785"/>
        <w:gridCol w:w="21"/>
      </w:tblGrid>
      <w:tr w:rsidR="00392750" w:rsidRPr="00392750" w14:paraId="348D225E" w14:textId="77777777" w:rsidTr="00392750">
        <w:trPr>
          <w:gridAfter w:val="1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23989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2FC9" w14:textId="73D05496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927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404E5" w14:textId="2263D3EF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927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C74A0" w14:textId="4FD116A2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927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2D0C8" w14:textId="7097D242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927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340A" w14:textId="01A301AC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9275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316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1D5A6350" w14:textId="77777777" w:rsidTr="00392750">
        <w:trPr>
          <w:gridAfter w:val="1"/>
          <w:trHeight w:val="4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C389B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8.00-9.30</w:t>
            </w:r>
          </w:p>
        </w:tc>
        <w:tc>
          <w:tcPr>
            <w:tcW w:w="615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45E96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57C30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Wykład monograficzny </w:t>
            </w:r>
          </w:p>
          <w:p w14:paraId="7D1F9D05" w14:textId="6102E704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 zakresu językoznawstwa, </w:t>
            </w:r>
          </w:p>
          <w:p w14:paraId="3075C015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M. Grupa-Dolińska, </w:t>
            </w:r>
          </w:p>
          <w:p w14:paraId="5F6D76E2" w14:textId="40D7C38D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6A681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E53A5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B9DE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29C13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8.00-9.30</w:t>
            </w:r>
          </w:p>
        </w:tc>
      </w:tr>
      <w:tr w:rsidR="00392750" w:rsidRPr="00392750" w14:paraId="06F52009" w14:textId="77777777" w:rsidTr="00392750">
        <w:trPr>
          <w:trHeight w:val="7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C8CF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7162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A1A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6B54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2432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723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16BA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8C0052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62C05D22" w14:textId="77777777" w:rsidTr="00392750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AAF5F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9.45-11.15</w:t>
            </w:r>
          </w:p>
        </w:tc>
        <w:tc>
          <w:tcPr>
            <w:tcW w:w="31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46ACA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Seminarium magisterskie (literaturoznawstwo), </w:t>
            </w:r>
          </w:p>
          <w:p w14:paraId="37359365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I. Rzepnikowska, </w:t>
            </w:r>
          </w:p>
          <w:p w14:paraId="4CE3FAA5" w14:textId="44A2DE43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prof. UMK, </w:t>
            </w:r>
          </w:p>
          <w:p w14:paraId="54868888" w14:textId="158C92AF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313</w:t>
            </w:r>
          </w:p>
        </w:tc>
        <w:tc>
          <w:tcPr>
            <w:tcW w:w="29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D4353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Seminarium magisterskie (językoznawstwo), </w:t>
            </w:r>
          </w:p>
          <w:p w14:paraId="1351CFF0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M. Krajewska, </w:t>
            </w:r>
          </w:p>
          <w:p w14:paraId="431CF9D5" w14:textId="47B55A30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prof. UMK, </w:t>
            </w:r>
          </w:p>
          <w:p w14:paraId="4830AC03" w14:textId="6113792F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318</w:t>
            </w: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3CA6E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9A18C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74B8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A5C4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CFB79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Align w:val="center"/>
            <w:hideMark/>
          </w:tcPr>
          <w:p w14:paraId="4CF80ABA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0396C10B" w14:textId="77777777" w:rsidTr="00392750">
        <w:trPr>
          <w:trHeight w:val="77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C54F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1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2704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8A97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576EF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6B85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9CB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ED2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D333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81EE11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683DF67A" w14:textId="77777777" w:rsidTr="00392750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885AF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11.30-13.00</w:t>
            </w:r>
          </w:p>
        </w:tc>
        <w:tc>
          <w:tcPr>
            <w:tcW w:w="615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905AE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Język biznesu, </w:t>
            </w:r>
          </w:p>
          <w:p w14:paraId="2B3F5534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T. Zinowjewa, </w:t>
            </w:r>
          </w:p>
          <w:p w14:paraId="2FAD5761" w14:textId="203BA540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315</w:t>
            </w: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D66BE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Współczesna kultura rosyjska, </w:t>
            </w:r>
          </w:p>
          <w:p w14:paraId="09EF9860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I. Rzepnikowska, </w:t>
            </w:r>
          </w:p>
          <w:p w14:paraId="71D9F101" w14:textId="17C20968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prof. UMK, </w:t>
            </w:r>
          </w:p>
          <w:p w14:paraId="27FDDEAF" w14:textId="68BB3B2C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405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4AD20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27E64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78D09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F5BB9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Align w:val="center"/>
            <w:hideMark/>
          </w:tcPr>
          <w:p w14:paraId="6F7EA2F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2F20CBD8" w14:textId="77777777" w:rsidTr="00392750">
        <w:trPr>
          <w:trHeight w:val="61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9B2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480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5AB5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48D6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14C0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CD4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B841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A71D6E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7AA73D11" w14:textId="77777777" w:rsidTr="00392750">
        <w:trPr>
          <w:trHeight w:val="49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8F0DE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13.15-14.45</w:t>
            </w:r>
          </w:p>
        </w:tc>
        <w:tc>
          <w:tcPr>
            <w:tcW w:w="615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52E14" w14:textId="77777777" w:rsidR="00D105EB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Tłumaczenie tekstów specjalistycznych </w:t>
            </w:r>
          </w:p>
          <w:p w14:paraId="3DC257D3" w14:textId="269AA2D3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 warsztat tłumacza przysięgłego, </w:t>
            </w:r>
          </w:p>
          <w:p w14:paraId="74338297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M. Krajewska, prof. UMK, </w:t>
            </w:r>
          </w:p>
          <w:p w14:paraId="5B7D2E7E" w14:textId="63B00EC5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217</w:t>
            </w: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A5071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PNJR, </w:t>
            </w:r>
          </w:p>
          <w:p w14:paraId="3EB7C533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A. </w:t>
            </w:r>
            <w:proofErr w:type="spellStart"/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Graszek</w:t>
            </w:r>
            <w:proofErr w:type="spellEnd"/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-Tańska, </w:t>
            </w:r>
          </w:p>
          <w:p w14:paraId="6C6D7A4D" w14:textId="381CAA23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217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9D6B5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EA59D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432ED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260FC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Align w:val="center"/>
            <w:hideMark/>
          </w:tcPr>
          <w:p w14:paraId="240F511B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0B9383B7" w14:textId="77777777" w:rsidTr="00392750">
        <w:trPr>
          <w:trHeight w:val="43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A13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DEDA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0E44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FB9B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25E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CCE9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0C5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7730B0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0B9F3357" w14:textId="77777777" w:rsidTr="00392750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0CAAA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15.00-16.30</w:t>
            </w:r>
          </w:p>
        </w:tc>
        <w:tc>
          <w:tcPr>
            <w:tcW w:w="615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BA4AA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FE5BD" w14:textId="472F5123" w:rsidR="00392750" w:rsidRDefault="007A107F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Cyfrowe narzędzia pracy </w:t>
            </w:r>
            <w:r w:rsidR="00EF03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</w:t>
            </w: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 językiem rosyjskim, </w:t>
            </w:r>
            <w:r w:rsidR="00392750"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DA9097D" w14:textId="77777777" w:rsidR="00392750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A. </w:t>
            </w:r>
            <w:proofErr w:type="spellStart"/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Graszek</w:t>
            </w:r>
            <w:proofErr w:type="spellEnd"/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-Tańska, </w:t>
            </w:r>
          </w:p>
          <w:p w14:paraId="2448DD7C" w14:textId="39AD6FDB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217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59BB7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381C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FE37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F7148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Align w:val="center"/>
            <w:hideMark/>
          </w:tcPr>
          <w:p w14:paraId="49A9A15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42A60ED8" w14:textId="77777777" w:rsidTr="00392750">
        <w:trPr>
          <w:trHeight w:val="9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54F0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6E3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93D7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5595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EAA0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F07D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541B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364947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4FEB3C5D" w14:textId="77777777" w:rsidTr="00392750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45D71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16.45-18.15</w:t>
            </w:r>
          </w:p>
        </w:tc>
        <w:tc>
          <w:tcPr>
            <w:tcW w:w="615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3ACA7" w14:textId="4DD7D667" w:rsidR="00392750" w:rsidRDefault="007A107F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PNJR, </w:t>
            </w:r>
            <w:r w:rsidR="00392750"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A. </w:t>
            </w:r>
            <w:proofErr w:type="spellStart"/>
            <w:r w:rsidR="00392750"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Graszek</w:t>
            </w:r>
            <w:proofErr w:type="spellEnd"/>
            <w:r w:rsidR="00392750"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-Tańska, </w:t>
            </w:r>
          </w:p>
          <w:p w14:paraId="11D1A440" w14:textId="4D5E7E64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218</w:t>
            </w: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6E9D1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4C41A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3F6BC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D433E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37BBD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Align w:val="center"/>
            <w:hideMark/>
          </w:tcPr>
          <w:p w14:paraId="4A4EE670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4272FEB4" w14:textId="77777777" w:rsidTr="00392750">
        <w:trPr>
          <w:trHeight w:val="6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7A849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AC99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D2647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2A3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5135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1B7D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E7F0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8DC2B1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3D01273B" w14:textId="77777777" w:rsidTr="00392750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229B7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18.30-20.00</w:t>
            </w:r>
          </w:p>
        </w:tc>
        <w:tc>
          <w:tcPr>
            <w:tcW w:w="615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721A7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2EB2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3BE6F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D99EB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68DEF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EE6B3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C6FD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Align w:val="center"/>
            <w:hideMark/>
          </w:tcPr>
          <w:p w14:paraId="0C0528F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54023120" w14:textId="77777777" w:rsidTr="00392750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CF4F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15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F17B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9ED2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E5C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387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0F4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7F96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5F6067" w14:textId="77777777" w:rsidR="00392750" w:rsidRPr="00EC6FDE" w:rsidRDefault="00392750" w:rsidP="00EC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92750" w:rsidRPr="00392750" w14:paraId="420DD4C7" w14:textId="77777777" w:rsidTr="0039275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6D1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1A37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7F55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FA11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2E41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051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8897B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F2D84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084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47837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4A973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D7A0C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01978" w14:textId="77777777" w:rsidR="00392750" w:rsidRPr="00EC6FDE" w:rsidRDefault="00392750" w:rsidP="00EC6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1C6CC53" w14:textId="77777777" w:rsidR="00EC6FDE" w:rsidRPr="00392750" w:rsidRDefault="00EC6FDE" w:rsidP="00193FB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C6FDE" w:rsidRPr="00392750" w:rsidSect="00464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33"/>
    <w:rsid w:val="000A2617"/>
    <w:rsid w:val="00193FBD"/>
    <w:rsid w:val="00280363"/>
    <w:rsid w:val="00392750"/>
    <w:rsid w:val="00464DA3"/>
    <w:rsid w:val="004A02D6"/>
    <w:rsid w:val="007A107F"/>
    <w:rsid w:val="008A37EF"/>
    <w:rsid w:val="00C10A3B"/>
    <w:rsid w:val="00D105EB"/>
    <w:rsid w:val="00D435DC"/>
    <w:rsid w:val="00EC6FDE"/>
    <w:rsid w:val="00EF034B"/>
    <w:rsid w:val="00F6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17F2"/>
  <w15:chartTrackingRefBased/>
  <w15:docId w15:val="{BD2EA7EC-A5B3-4F3F-A3C5-94A63EF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C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C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C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C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C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C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C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C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C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C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Brzykcy (tomine)</dc:creator>
  <cp:keywords/>
  <dc:description/>
  <cp:lastModifiedBy>Ewa Konopa (ekonopa)</cp:lastModifiedBy>
  <cp:revision>3</cp:revision>
  <dcterms:created xsi:type="dcterms:W3CDTF">2025-09-09T12:55:00Z</dcterms:created>
  <dcterms:modified xsi:type="dcterms:W3CDTF">2025-09-25T11:05:00Z</dcterms:modified>
</cp:coreProperties>
</file>