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E5C" w:rsidRPr="006F1223" w:rsidRDefault="0090238F" w:rsidP="00654601">
      <w:pPr>
        <w:spacing w:line="240" w:lineRule="auto"/>
        <w:ind w:left="57" w:right="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Zimowa sesja egzaminacyjna 2023/24</w:t>
      </w:r>
      <w:r w:rsidR="00654601" w:rsidRPr="006F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filologia germańska</w:t>
      </w:r>
    </w:p>
    <w:p w:rsidR="00654601" w:rsidRPr="006F1223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01" w:rsidRPr="006F1223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6F1223" w:rsidRPr="006F1223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Rok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poziom (I stopień, II stopień)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A01C8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kierunek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  <w:r w:rsidR="003D6143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D0754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(egzamin ustny, egzamin pisemny</w:t>
            </w:r>
            <w:r w:rsidR="00713E6E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zaliczenie</w:t>
            </w:r>
            <w:r w:rsidR="00E82B9F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633222"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6F1223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poprawkowy</w:t>
            </w:r>
          </w:p>
        </w:tc>
      </w:tr>
      <w:tr w:rsidR="00F95309" w:rsidRPr="006F1223" w:rsidTr="00A019A4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PEDAGOGICZNE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lutego 2024 r.,</w:t>
            </w:r>
          </w:p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9.00-9.30,</w:t>
            </w:r>
          </w:p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1.22 (aula) w Coll.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psychologii [2500-s1NA1Z-PPSYCH-W]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F95309" w:rsidRPr="006F1223" w:rsidTr="00287085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  <w:t>Podstawy psychologii [2500-s1NA1Z-PPSYCH-C]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  <w:t>dr Agata Wołowska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  <w:t>ustalany indywidualnie ze studentem</w:t>
            </w:r>
          </w:p>
        </w:tc>
      </w:tr>
      <w:tr w:rsidR="00F95309" w:rsidRPr="006F1223" w:rsidTr="007C6BB2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8B6917" w:rsidRDefault="008B6917" w:rsidP="002765C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17">
              <w:rPr>
                <w:rFonts w:ascii="Times New Roman" w:hAnsi="Times New Roman" w:cs="Times New Roman"/>
                <w:sz w:val="24"/>
                <w:szCs w:val="24"/>
              </w:rPr>
              <w:t>6 lutego 2024, 11.30-</w:t>
            </w:r>
            <w:r w:rsidR="002765C5">
              <w:rPr>
                <w:rFonts w:ascii="Times New Roman" w:hAnsi="Times New Roman" w:cs="Times New Roman"/>
                <w:sz w:val="24"/>
                <w:szCs w:val="24"/>
              </w:rPr>
              <w:t xml:space="preserve">12.30, w sali AB 1.07 </w:t>
            </w:r>
            <w:r w:rsidRPr="008B6917">
              <w:rPr>
                <w:rFonts w:ascii="Times New Roman" w:eastAsia="Times New Roman" w:hAnsi="Times New Roman" w:cs="Times New Roman"/>
                <w:sz w:val="24"/>
                <w:szCs w:val="24"/>
              </w:rPr>
              <w:t>w Coll. Humanisticum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8B6917" w:rsidP="00F953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PNJN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8B6917" w:rsidP="00F9530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Anna Mikołajewska</w:t>
            </w:r>
          </w:p>
          <w:p w:rsidR="008B6917" w:rsidRDefault="008B6917" w:rsidP="00F9530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Natalia Chodorowska</w:t>
            </w:r>
          </w:p>
          <w:p w:rsidR="008B6917" w:rsidRPr="006F1223" w:rsidRDefault="008B6917" w:rsidP="00F9530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Katarzyna Szczerbowska-Prusevicius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7B4D11" w:rsidP="00F9530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zaliczenie na ocenę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(pisemne)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2765C5" w:rsidP="002765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lutego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2024,</w:t>
            </w:r>
            <w:r w:rsidRPr="0027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11.30-13.00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sali</w:t>
            </w:r>
            <w:r w:rsidRPr="0027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 1.07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Coll. Humanisticum</w:t>
            </w:r>
          </w:p>
        </w:tc>
      </w:tr>
      <w:tr w:rsidR="00DA0F4F" w:rsidRPr="006F1223" w:rsidTr="00E2605C">
        <w:trPr>
          <w:trHeight w:val="478"/>
        </w:trPr>
        <w:tc>
          <w:tcPr>
            <w:tcW w:w="2327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6F1223" w:rsidRDefault="00DA0F4F" w:rsidP="00DA0F4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6F1223" w:rsidRDefault="00DA0F4F" w:rsidP="00DA0F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16.02.2024, Coll. Hum., 3.06, od godz. 12.00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B549F5" w:rsidRDefault="00DA0F4F" w:rsidP="00DA0F4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5">
              <w:rPr>
                <w:rFonts w:ascii="Times New Roman" w:hAnsi="Times New Roman" w:cs="Times New Roman"/>
                <w:sz w:val="24"/>
                <w:szCs w:val="24"/>
              </w:rPr>
              <w:t>Proseminarium z lektur (specjalność nauczycielska)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B549F5" w:rsidRDefault="001D2A9D" w:rsidP="001D2A9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DA0F4F" w:rsidRPr="00B549F5">
              <w:rPr>
                <w:rFonts w:ascii="Times New Roman" w:hAnsi="Times New Roman" w:cs="Times New Roman"/>
                <w:sz w:val="24"/>
                <w:szCs w:val="24"/>
              </w:rPr>
              <w:t xml:space="preserve"> Marek Podlasiak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B549F5" w:rsidRDefault="00DA0F4F" w:rsidP="00DA0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4F" w:rsidRPr="006F1223" w:rsidRDefault="00DA0F4F" w:rsidP="00DA0F4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28.02.2024, Coll. Hum., 3.06, od godz. 13.00</w:t>
            </w:r>
          </w:p>
        </w:tc>
      </w:tr>
    </w:tbl>
    <w:tbl>
      <w:tblPr>
        <w:tblW w:w="14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F95309" w:rsidRPr="006F1223" w:rsidTr="00E2605C">
        <w:trPr>
          <w:trHeight w:val="478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PRZEDMIOTY OGÓLNOWYDZIAŁOWE</w:t>
            </w:r>
          </w:p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Teoria socjologiczna dla humanistek i humanistów</w:t>
            </w:r>
          </w:p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[2500-WH-PDWNS-TSDHH]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Krzysztof Abriszewski,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lutego 2024, g. 9.00-10.30</w:t>
            </w:r>
          </w:p>
        </w:tc>
      </w:tr>
    </w:tbl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B549F5" w:rsidRPr="006F1223" w:rsidTr="0019766C">
        <w:trPr>
          <w:trHeight w:val="1526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6F1223" w:rsidRDefault="00B549F5" w:rsidP="00B549F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</w:t>
            </w:r>
            <w:r w:rsidRPr="00B5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54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6F1223" w:rsidRDefault="00B549F5" w:rsidP="00B549F5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02. 2024, godz. 10.00-15.00, sala C 3.51 w Collegium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305CFD" w:rsidRDefault="00B549F5" w:rsidP="00B54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hAnsi="Times New Roman" w:cs="Times New Roman"/>
                <w:sz w:val="24"/>
                <w:szCs w:val="24"/>
              </w:rPr>
              <w:t>Wykład monograficzny lit./kult. II/III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305CFD" w:rsidRDefault="001D2A9D" w:rsidP="00B54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 w:rsidR="00B549F5" w:rsidRPr="00305CFD">
              <w:rPr>
                <w:rFonts w:ascii="Times New Roman" w:eastAsia="Times New Roman" w:hAnsi="Times New Roman" w:cs="Times New Roman"/>
                <w:sz w:val="24"/>
                <w:szCs w:val="24"/>
              </w:rPr>
              <w:t>Monika Tokarzewska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305CFD" w:rsidRDefault="00B549F5" w:rsidP="00B549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6F1223" w:rsidRDefault="00B549F5" w:rsidP="00B549F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02. 2024, godz. 16.00 w pokoju C. 3. 18 w Collegium Humanisticum</w:t>
            </w:r>
          </w:p>
        </w:tc>
      </w:tr>
      <w:tr w:rsidR="00B549F5" w:rsidRPr="006F1223" w:rsidTr="00837312">
        <w:trPr>
          <w:trHeight w:val="152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6F1223" w:rsidRDefault="00B549F5" w:rsidP="00B549F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480E5A" w:rsidRDefault="00B549F5" w:rsidP="00B549F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15.02.2024, g.10.00-13.00, s. C 310 w  Coll. Humanisticum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480E5A" w:rsidRDefault="00B549F5" w:rsidP="00B5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Historia literatury niemieckiego obszaru językowego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480E5A" w:rsidRDefault="00B549F5" w:rsidP="00B549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prof. Leszek Żyliński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480E5A" w:rsidRDefault="00B549F5" w:rsidP="00B549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9F5" w:rsidRPr="00480E5A" w:rsidRDefault="00B549F5" w:rsidP="00B549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26 lub/i 27.02 w godz. wolnych od zajęć dla studentów, s. C 310 w  Coll. Humanisticum</w:t>
            </w:r>
          </w:p>
        </w:tc>
      </w:tr>
    </w:tbl>
    <w:tbl>
      <w:tblPr>
        <w:tblW w:w="14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LEKTORATY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lutego 2024 r.,</w:t>
            </w:r>
          </w:p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9.00-12.00,</w:t>
            </w:r>
          </w:p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1.22 (aula) w Coll.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Iga Noińska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9E6213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marca 2024, g.9.45, sala 216 w Collegium Maius</w:t>
            </w:r>
          </w:p>
        </w:tc>
      </w:tr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mgr Sylwia Mołoń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ustalany indywidualnie ze studentem</w:t>
            </w:r>
          </w:p>
        </w:tc>
      </w:tr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język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mgr Beata Haniec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ustalany indywidualnie ze studentem</w:t>
            </w:r>
          </w:p>
        </w:tc>
      </w:tr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dr Tatiana Zinowjewa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egzamin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ustalany indywidualnie ze studentem</w:t>
            </w:r>
          </w:p>
        </w:tc>
      </w:tr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PRZEDMIOTY OGÓLNOWYDZIAŁOWE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309" w:rsidRPr="006F1223" w:rsidTr="000F262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Pr="006F1223" w:rsidRDefault="00F95309" w:rsidP="00F9530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w ramach zajęć, przed sesją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Prawo i etyka w działalności zawodowej</w:t>
            </w: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br/>
              <w:t>[2500-s1-WH-PIE]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dr Paulina Chełmowska</w:t>
            </w:r>
          </w:p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309" w:rsidRDefault="00F95309" w:rsidP="00F95309">
            <w:pPr>
              <w:spacing w:line="240" w:lineRule="auto"/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ustalany indywidualnie ze studentem</w:t>
            </w:r>
          </w:p>
        </w:tc>
      </w:tr>
    </w:tbl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305CFD" w:rsidRPr="006F1223" w:rsidTr="00123EC1">
        <w:trPr>
          <w:trHeight w:val="2354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B40DE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B40DEA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02. 2024, godz. 10.00-15.00, sala C 3.51 w Collegium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305CFD" w:rsidP="00B40D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hAnsi="Times New Roman" w:cs="Times New Roman"/>
                <w:sz w:val="24"/>
                <w:szCs w:val="24"/>
              </w:rPr>
              <w:t>Wykład monograficzny lit./kult. II/III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1D2A9D" w:rsidP="00B40D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</w:t>
            </w:r>
            <w:r w:rsidR="00305CFD" w:rsidRPr="0030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Monika Tokarzewska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305CFD" w:rsidP="00B40DE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B40DEA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02. 2024, godz. 16.00 w pokoju C. 3. 18 w Collegium Humanisticum</w:t>
            </w:r>
          </w:p>
        </w:tc>
      </w:tr>
      <w:tr w:rsidR="00305CFD" w:rsidRPr="006F1223" w:rsidTr="00852FB6">
        <w:trPr>
          <w:cantSplit/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2424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476E7" w:rsidP="003476E7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12. 02. </w:t>
            </w:r>
            <w:r w:rsidRPr="00347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godz. 10.00, sala AB 313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Collegium Humanisticum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480E5A" w:rsidRDefault="00305CFD" w:rsidP="002424B8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eastAsia="Times New Roman" w:hAnsi="Times New Roman" w:cs="Times New Roman"/>
                <w:sz w:val="24"/>
                <w:szCs w:val="24"/>
              </w:rPr>
              <w:t>Wykład monograficzny z językoznawstwa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480E5A" w:rsidRDefault="001D2A9D" w:rsidP="002424B8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</w:t>
            </w:r>
            <w:r w:rsidR="00305CFD" w:rsidRPr="0048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Lech Zieliński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480E5A" w:rsidRDefault="00305CFD" w:rsidP="002424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3476E7" w:rsidRPr="00480E5A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476E7" w:rsidP="002424B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czasie sesji poprawkowej na dyżurze prowadzącego, pokój C 3.07 w Collegium Humanisticum</w:t>
            </w:r>
          </w:p>
        </w:tc>
      </w:tr>
      <w:tr w:rsidR="00305CFD" w:rsidRPr="006F1223" w:rsidTr="00DE4867">
        <w:trPr>
          <w:cantSplit/>
          <w:trHeight w:val="478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2424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2424B8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02. 2024, godz.</w:t>
            </w:r>
            <w:r w:rsidRPr="00305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10:00-14:00, sala AB 3.16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Collegium Humanisticum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305CFD" w:rsidP="002424B8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eastAsia="Times New Roman" w:hAnsi="Times New Roman" w:cs="Times New Roman"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1D2A9D" w:rsidP="002424B8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 w:rsidR="00305CFD" w:rsidRPr="00305CFD">
              <w:rPr>
                <w:rFonts w:ascii="Times New Roman" w:eastAsia="Times New Roman" w:hAnsi="Times New Roman" w:cs="Times New Roman"/>
                <w:sz w:val="24"/>
                <w:szCs w:val="24"/>
              </w:rPr>
              <w:t>Monika Tokarzewska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305CFD" w:rsidRDefault="00305CFD" w:rsidP="002424B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FD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CFD" w:rsidRPr="006F1223" w:rsidRDefault="00305CFD" w:rsidP="001D2A9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02. 2024, godz.</w:t>
            </w:r>
            <w:r w:rsidRPr="00305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10:00-14:00, sala zostanie podana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późniejszym terminie</w:t>
            </w:r>
            <w:r w:rsidRPr="00305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24B8" w:rsidRPr="006F1223" w:rsidTr="00837312">
        <w:trPr>
          <w:trHeight w:val="478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6F1223" w:rsidRDefault="002424B8" w:rsidP="002424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480E5A" w:rsidRDefault="00480E5A" w:rsidP="002424B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wszystkie z</w:t>
            </w:r>
            <w:r w:rsidR="002321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0E5A">
              <w:rPr>
                <w:rFonts w:ascii="Times New Roman" w:hAnsi="Times New Roman" w:cs="Times New Roman"/>
                <w:sz w:val="24"/>
                <w:szCs w:val="24"/>
              </w:rPr>
              <w:t>liczenia odbywają się w ramach zajęć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6F1223" w:rsidRDefault="002424B8" w:rsidP="002424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6F1223" w:rsidRDefault="002424B8" w:rsidP="002424B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6F1223" w:rsidRDefault="002424B8" w:rsidP="002424B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4B8" w:rsidRPr="006F1223" w:rsidRDefault="002424B8" w:rsidP="002424B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57A7" w:rsidRPr="006F1223" w:rsidTr="00837312">
        <w:trPr>
          <w:cantSplit/>
          <w:trHeight w:val="478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6F1223" w:rsidRDefault="00F357A7" w:rsidP="00F357A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F1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ZAJĘCIA KIERUNKOWE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6F1223" w:rsidRDefault="00F357A7" w:rsidP="00F357A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7.02.2024, godz. 9.00-12.00, C 3.54 w Collegium Humanisticum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882E36" w:rsidRDefault="00F357A7" w:rsidP="00F357A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Praktyczna nauka języka niemieckiego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882E36" w:rsidRDefault="001D2A9D" w:rsidP="00F357A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57A7" w:rsidRPr="00882E36">
              <w:rPr>
                <w:rFonts w:ascii="Times New Roman" w:hAnsi="Times New Roman" w:cs="Times New Roman"/>
                <w:sz w:val="24"/>
                <w:szCs w:val="24"/>
              </w:rPr>
              <w:t>r Edyta Grotek</w:t>
            </w:r>
          </w:p>
          <w:p w:rsidR="00F357A7" w:rsidRPr="00882E36" w:rsidRDefault="001D2A9D" w:rsidP="00F357A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F357A7" w:rsidRPr="00882E36">
              <w:rPr>
                <w:rFonts w:ascii="Times New Roman" w:hAnsi="Times New Roman" w:cs="Times New Roman"/>
                <w:sz w:val="24"/>
                <w:szCs w:val="24"/>
              </w:rPr>
              <w:t>gr Cajetan Baumann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882E36" w:rsidRDefault="00F357A7" w:rsidP="00F357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6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7A7" w:rsidRPr="00882E36" w:rsidRDefault="00882E36" w:rsidP="00F357A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E3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F357A7" w:rsidRPr="00882E36">
              <w:rPr>
                <w:rFonts w:ascii="Times New Roman" w:hAnsi="Times New Roman" w:cs="Times New Roman"/>
                <w:sz w:val="24"/>
                <w:szCs w:val="24"/>
              </w:rPr>
              <w:t>.2024, godz. 9.00, C 3.54 w Collegium Humanisticum</w:t>
            </w:r>
          </w:p>
        </w:tc>
      </w:tr>
    </w:tbl>
    <w:p w:rsidR="0012557F" w:rsidRPr="006F1223" w:rsidRDefault="0012557F" w:rsidP="00837312">
      <w:pPr>
        <w:spacing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557F" w:rsidRPr="006F1223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F6" w:rsidRDefault="001545F6" w:rsidP="008755FC">
      <w:pPr>
        <w:spacing w:line="240" w:lineRule="auto"/>
      </w:pPr>
      <w:r>
        <w:separator/>
      </w:r>
    </w:p>
  </w:endnote>
  <w:endnote w:type="continuationSeparator" w:id="0">
    <w:p w:rsidR="001545F6" w:rsidRDefault="001545F6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F6" w:rsidRDefault="001545F6" w:rsidP="008755FC">
      <w:pPr>
        <w:spacing w:line="240" w:lineRule="auto"/>
      </w:pPr>
      <w:r>
        <w:separator/>
      </w:r>
    </w:p>
  </w:footnote>
  <w:footnote w:type="continuationSeparator" w:id="0">
    <w:p w:rsidR="001545F6" w:rsidRDefault="001545F6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504B7"/>
    <w:rsid w:val="000518BE"/>
    <w:rsid w:val="0006567E"/>
    <w:rsid w:val="000A3BDF"/>
    <w:rsid w:val="000B2E26"/>
    <w:rsid w:val="000D6B77"/>
    <w:rsid w:val="000E0DDB"/>
    <w:rsid w:val="000E3FF2"/>
    <w:rsid w:val="000F0374"/>
    <w:rsid w:val="000F510E"/>
    <w:rsid w:val="000F5BA5"/>
    <w:rsid w:val="000F5FFD"/>
    <w:rsid w:val="000F6BF5"/>
    <w:rsid w:val="00102E1D"/>
    <w:rsid w:val="0010339F"/>
    <w:rsid w:val="001156CD"/>
    <w:rsid w:val="00121158"/>
    <w:rsid w:val="0012557F"/>
    <w:rsid w:val="0012767C"/>
    <w:rsid w:val="00127F7F"/>
    <w:rsid w:val="00150AC4"/>
    <w:rsid w:val="001545F6"/>
    <w:rsid w:val="001620FC"/>
    <w:rsid w:val="00167288"/>
    <w:rsid w:val="00171DB6"/>
    <w:rsid w:val="00187CD8"/>
    <w:rsid w:val="001A042F"/>
    <w:rsid w:val="001C25C6"/>
    <w:rsid w:val="001C7E60"/>
    <w:rsid w:val="001D2A9D"/>
    <w:rsid w:val="001E7E12"/>
    <w:rsid w:val="001F64B3"/>
    <w:rsid w:val="00205586"/>
    <w:rsid w:val="00210A8C"/>
    <w:rsid w:val="00211A09"/>
    <w:rsid w:val="00230A35"/>
    <w:rsid w:val="00232186"/>
    <w:rsid w:val="002345A1"/>
    <w:rsid w:val="002424B8"/>
    <w:rsid w:val="00250CB7"/>
    <w:rsid w:val="002532B3"/>
    <w:rsid w:val="002642C0"/>
    <w:rsid w:val="002647C5"/>
    <w:rsid w:val="00270BC9"/>
    <w:rsid w:val="00275201"/>
    <w:rsid w:val="002765C5"/>
    <w:rsid w:val="002A06A1"/>
    <w:rsid w:val="002A5C6D"/>
    <w:rsid w:val="002A6660"/>
    <w:rsid w:val="002B52F0"/>
    <w:rsid w:val="002C202D"/>
    <w:rsid w:val="002C2CD1"/>
    <w:rsid w:val="002D17F2"/>
    <w:rsid w:val="002E1666"/>
    <w:rsid w:val="002E53FC"/>
    <w:rsid w:val="002F3D8D"/>
    <w:rsid w:val="002F5B16"/>
    <w:rsid w:val="00305CFD"/>
    <w:rsid w:val="00337C20"/>
    <w:rsid w:val="003442F2"/>
    <w:rsid w:val="00345EB6"/>
    <w:rsid w:val="003476E7"/>
    <w:rsid w:val="00353F13"/>
    <w:rsid w:val="00356BD3"/>
    <w:rsid w:val="003662AD"/>
    <w:rsid w:val="003757AE"/>
    <w:rsid w:val="0038537D"/>
    <w:rsid w:val="003918D6"/>
    <w:rsid w:val="003A0E08"/>
    <w:rsid w:val="003A665F"/>
    <w:rsid w:val="003B5D6D"/>
    <w:rsid w:val="003B6B1C"/>
    <w:rsid w:val="003C1C92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477FD"/>
    <w:rsid w:val="00456470"/>
    <w:rsid w:val="00465AE0"/>
    <w:rsid w:val="00474EFA"/>
    <w:rsid w:val="00480E5A"/>
    <w:rsid w:val="00482FAF"/>
    <w:rsid w:val="004920AA"/>
    <w:rsid w:val="00494A37"/>
    <w:rsid w:val="004A6937"/>
    <w:rsid w:val="004B0CEA"/>
    <w:rsid w:val="004B4C0E"/>
    <w:rsid w:val="004C4A4E"/>
    <w:rsid w:val="004C75A5"/>
    <w:rsid w:val="004C76A5"/>
    <w:rsid w:val="004F1542"/>
    <w:rsid w:val="004F16AB"/>
    <w:rsid w:val="004F40D7"/>
    <w:rsid w:val="004F7955"/>
    <w:rsid w:val="00501A6E"/>
    <w:rsid w:val="00510018"/>
    <w:rsid w:val="00515D2B"/>
    <w:rsid w:val="005203F2"/>
    <w:rsid w:val="00520A9F"/>
    <w:rsid w:val="0052134D"/>
    <w:rsid w:val="0052508B"/>
    <w:rsid w:val="00525756"/>
    <w:rsid w:val="00527217"/>
    <w:rsid w:val="00530915"/>
    <w:rsid w:val="0056247F"/>
    <w:rsid w:val="0056360D"/>
    <w:rsid w:val="00572D18"/>
    <w:rsid w:val="00580EC1"/>
    <w:rsid w:val="00583104"/>
    <w:rsid w:val="00587DBA"/>
    <w:rsid w:val="00592724"/>
    <w:rsid w:val="00594603"/>
    <w:rsid w:val="005952E0"/>
    <w:rsid w:val="005A04BB"/>
    <w:rsid w:val="005A3B95"/>
    <w:rsid w:val="005A4811"/>
    <w:rsid w:val="005C3677"/>
    <w:rsid w:val="005C56FA"/>
    <w:rsid w:val="005D0E09"/>
    <w:rsid w:val="005D4268"/>
    <w:rsid w:val="005F1120"/>
    <w:rsid w:val="00633222"/>
    <w:rsid w:val="006370A7"/>
    <w:rsid w:val="00640A8B"/>
    <w:rsid w:val="0064604F"/>
    <w:rsid w:val="0065395D"/>
    <w:rsid w:val="00654601"/>
    <w:rsid w:val="00654BCB"/>
    <w:rsid w:val="006615AC"/>
    <w:rsid w:val="00690D46"/>
    <w:rsid w:val="00697B75"/>
    <w:rsid w:val="006A4C99"/>
    <w:rsid w:val="006B2E98"/>
    <w:rsid w:val="006B785C"/>
    <w:rsid w:val="006E0033"/>
    <w:rsid w:val="006E0989"/>
    <w:rsid w:val="006E4652"/>
    <w:rsid w:val="006E4C14"/>
    <w:rsid w:val="006E5A59"/>
    <w:rsid w:val="006E5B98"/>
    <w:rsid w:val="006F114C"/>
    <w:rsid w:val="006F1223"/>
    <w:rsid w:val="006F26A1"/>
    <w:rsid w:val="006F4AE2"/>
    <w:rsid w:val="006F4D10"/>
    <w:rsid w:val="0070006C"/>
    <w:rsid w:val="00705EF2"/>
    <w:rsid w:val="00713E6E"/>
    <w:rsid w:val="007170F5"/>
    <w:rsid w:val="00717FA4"/>
    <w:rsid w:val="00727144"/>
    <w:rsid w:val="007508B2"/>
    <w:rsid w:val="00751486"/>
    <w:rsid w:val="007527A5"/>
    <w:rsid w:val="00754824"/>
    <w:rsid w:val="007566FA"/>
    <w:rsid w:val="007731D6"/>
    <w:rsid w:val="007750D7"/>
    <w:rsid w:val="00782CA7"/>
    <w:rsid w:val="00784914"/>
    <w:rsid w:val="007902D1"/>
    <w:rsid w:val="007A5660"/>
    <w:rsid w:val="007B3881"/>
    <w:rsid w:val="007B4D11"/>
    <w:rsid w:val="007C4FC3"/>
    <w:rsid w:val="007C6BB2"/>
    <w:rsid w:val="0080044D"/>
    <w:rsid w:val="00806C83"/>
    <w:rsid w:val="00807619"/>
    <w:rsid w:val="008121E6"/>
    <w:rsid w:val="00825029"/>
    <w:rsid w:val="00830D88"/>
    <w:rsid w:val="008356C7"/>
    <w:rsid w:val="00837312"/>
    <w:rsid w:val="008512B4"/>
    <w:rsid w:val="00871A39"/>
    <w:rsid w:val="008755FC"/>
    <w:rsid w:val="00882E36"/>
    <w:rsid w:val="0088560C"/>
    <w:rsid w:val="00891D81"/>
    <w:rsid w:val="008A1B52"/>
    <w:rsid w:val="008A4F4B"/>
    <w:rsid w:val="008B07CE"/>
    <w:rsid w:val="008B6917"/>
    <w:rsid w:val="008D456B"/>
    <w:rsid w:val="008D6CEB"/>
    <w:rsid w:val="008E2B4A"/>
    <w:rsid w:val="008E2BCD"/>
    <w:rsid w:val="008F0D29"/>
    <w:rsid w:val="00900322"/>
    <w:rsid w:val="0090238F"/>
    <w:rsid w:val="00905DEA"/>
    <w:rsid w:val="00911EC7"/>
    <w:rsid w:val="00921D49"/>
    <w:rsid w:val="00923E8E"/>
    <w:rsid w:val="0092666B"/>
    <w:rsid w:val="0093386F"/>
    <w:rsid w:val="00933914"/>
    <w:rsid w:val="00943F72"/>
    <w:rsid w:val="00944AF9"/>
    <w:rsid w:val="0095004B"/>
    <w:rsid w:val="009748CC"/>
    <w:rsid w:val="009837A9"/>
    <w:rsid w:val="00986D32"/>
    <w:rsid w:val="009A7B80"/>
    <w:rsid w:val="009C7E64"/>
    <w:rsid w:val="009F0A44"/>
    <w:rsid w:val="009F68F6"/>
    <w:rsid w:val="00A0180C"/>
    <w:rsid w:val="00A0457E"/>
    <w:rsid w:val="00A077CA"/>
    <w:rsid w:val="00A11445"/>
    <w:rsid w:val="00A1652F"/>
    <w:rsid w:val="00A20E20"/>
    <w:rsid w:val="00A21A61"/>
    <w:rsid w:val="00A5245D"/>
    <w:rsid w:val="00A5390B"/>
    <w:rsid w:val="00A53B6D"/>
    <w:rsid w:val="00A54A1F"/>
    <w:rsid w:val="00A62FEF"/>
    <w:rsid w:val="00A642C8"/>
    <w:rsid w:val="00A74BF8"/>
    <w:rsid w:val="00A96CDF"/>
    <w:rsid w:val="00A97704"/>
    <w:rsid w:val="00AA1E5C"/>
    <w:rsid w:val="00AA5CEE"/>
    <w:rsid w:val="00AC63F7"/>
    <w:rsid w:val="00AC64DB"/>
    <w:rsid w:val="00AD293A"/>
    <w:rsid w:val="00AF0E76"/>
    <w:rsid w:val="00B038B9"/>
    <w:rsid w:val="00B0468C"/>
    <w:rsid w:val="00B06B56"/>
    <w:rsid w:val="00B1538B"/>
    <w:rsid w:val="00B21987"/>
    <w:rsid w:val="00B23F64"/>
    <w:rsid w:val="00B3693D"/>
    <w:rsid w:val="00B40DEA"/>
    <w:rsid w:val="00B42E91"/>
    <w:rsid w:val="00B52114"/>
    <w:rsid w:val="00B549F5"/>
    <w:rsid w:val="00B574FE"/>
    <w:rsid w:val="00B57B3C"/>
    <w:rsid w:val="00B57F52"/>
    <w:rsid w:val="00B766A2"/>
    <w:rsid w:val="00B832BC"/>
    <w:rsid w:val="00B8400D"/>
    <w:rsid w:val="00B84D8C"/>
    <w:rsid w:val="00B926A6"/>
    <w:rsid w:val="00B94D1E"/>
    <w:rsid w:val="00B95B1C"/>
    <w:rsid w:val="00B95CE5"/>
    <w:rsid w:val="00BA2636"/>
    <w:rsid w:val="00BB3A5C"/>
    <w:rsid w:val="00BC3077"/>
    <w:rsid w:val="00BC5A8A"/>
    <w:rsid w:val="00BD332D"/>
    <w:rsid w:val="00BD35A0"/>
    <w:rsid w:val="00BE01B6"/>
    <w:rsid w:val="00BF6197"/>
    <w:rsid w:val="00BF79ED"/>
    <w:rsid w:val="00C04E28"/>
    <w:rsid w:val="00C13D22"/>
    <w:rsid w:val="00C230D7"/>
    <w:rsid w:val="00C31A6B"/>
    <w:rsid w:val="00C47987"/>
    <w:rsid w:val="00C52E03"/>
    <w:rsid w:val="00C6324B"/>
    <w:rsid w:val="00C65AFA"/>
    <w:rsid w:val="00C67B44"/>
    <w:rsid w:val="00C71D21"/>
    <w:rsid w:val="00C73C31"/>
    <w:rsid w:val="00C7584E"/>
    <w:rsid w:val="00C80D6F"/>
    <w:rsid w:val="00C93A05"/>
    <w:rsid w:val="00C96863"/>
    <w:rsid w:val="00CA5341"/>
    <w:rsid w:val="00CB5447"/>
    <w:rsid w:val="00CC548A"/>
    <w:rsid w:val="00CC6941"/>
    <w:rsid w:val="00CE42EC"/>
    <w:rsid w:val="00CE58BB"/>
    <w:rsid w:val="00D06DFF"/>
    <w:rsid w:val="00D07547"/>
    <w:rsid w:val="00D15E61"/>
    <w:rsid w:val="00D3466A"/>
    <w:rsid w:val="00D35493"/>
    <w:rsid w:val="00D50F48"/>
    <w:rsid w:val="00D51AFC"/>
    <w:rsid w:val="00D63AF4"/>
    <w:rsid w:val="00D65FE3"/>
    <w:rsid w:val="00D87731"/>
    <w:rsid w:val="00DA0F4F"/>
    <w:rsid w:val="00DB06F6"/>
    <w:rsid w:val="00DC0635"/>
    <w:rsid w:val="00E10C56"/>
    <w:rsid w:val="00E25FFF"/>
    <w:rsid w:val="00E2605C"/>
    <w:rsid w:val="00E430FA"/>
    <w:rsid w:val="00E5100F"/>
    <w:rsid w:val="00E56D42"/>
    <w:rsid w:val="00E615F4"/>
    <w:rsid w:val="00E61B6F"/>
    <w:rsid w:val="00E75F53"/>
    <w:rsid w:val="00E82B9F"/>
    <w:rsid w:val="00E87B45"/>
    <w:rsid w:val="00E87FDF"/>
    <w:rsid w:val="00E9133F"/>
    <w:rsid w:val="00EA2C78"/>
    <w:rsid w:val="00EB05A9"/>
    <w:rsid w:val="00EC7A95"/>
    <w:rsid w:val="00ED7CC1"/>
    <w:rsid w:val="00EE151B"/>
    <w:rsid w:val="00EE419C"/>
    <w:rsid w:val="00F03452"/>
    <w:rsid w:val="00F20C4D"/>
    <w:rsid w:val="00F357A7"/>
    <w:rsid w:val="00F51740"/>
    <w:rsid w:val="00F51B74"/>
    <w:rsid w:val="00F553BE"/>
    <w:rsid w:val="00F81A2F"/>
    <w:rsid w:val="00F836A0"/>
    <w:rsid w:val="00F84647"/>
    <w:rsid w:val="00F95309"/>
    <w:rsid w:val="00FA01C8"/>
    <w:rsid w:val="00FA4199"/>
    <w:rsid w:val="00FA4C0F"/>
    <w:rsid w:val="00FB12C2"/>
    <w:rsid w:val="00FC1AF7"/>
    <w:rsid w:val="00FC33B3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3CA4"/>
  <w15:docId w15:val="{5EE5F0F5-3E31-48D2-8874-A69F0D0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E1D"/>
  </w:style>
  <w:style w:type="paragraph" w:styleId="Nagwek1">
    <w:name w:val="heading 1"/>
    <w:basedOn w:val="Normalny"/>
    <w:next w:val="Normalny"/>
    <w:uiPriority w:val="9"/>
    <w:qFormat/>
    <w:rsid w:val="00102E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02E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02E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02E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02E1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02E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02E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02E1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02E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2E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6C"/>
    <w:pPr>
      <w:spacing w:line="240" w:lineRule="auto"/>
    </w:pPr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6C"/>
    <w:rPr>
      <w:rFonts w:ascii="Calibri" w:eastAsia="MS Mincho" w:hAnsi="Calibri" w:cs="Times New Roman"/>
      <w:sz w:val="20"/>
      <w:szCs w:val="20"/>
      <w:lang w:val="pl-PL" w:eastAsia="ja-JP"/>
    </w:rPr>
  </w:style>
  <w:style w:type="character" w:styleId="Odwoanieprzypisudolnego">
    <w:name w:val="footnote reference"/>
    <w:uiPriority w:val="99"/>
    <w:semiHidden/>
    <w:unhideWhenUsed/>
    <w:rsid w:val="00700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6A1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6A1"/>
    <w:rPr>
      <w:rFonts w:ascii="Calibri" w:eastAsia="Calibri" w:hAnsi="Calibri" w:cs="Calibri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2215-3EA5-4938-8FEE-D26BEDB1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UMK</cp:lastModifiedBy>
  <cp:revision>30</cp:revision>
  <cp:lastPrinted>2021-06-15T12:47:00Z</cp:lastPrinted>
  <dcterms:created xsi:type="dcterms:W3CDTF">2023-12-05T13:56:00Z</dcterms:created>
  <dcterms:modified xsi:type="dcterms:W3CDTF">2024-01-15T12:10:00Z</dcterms:modified>
</cp:coreProperties>
</file>