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D9" w:rsidRPr="00B936CB" w:rsidRDefault="00F85CD9" w:rsidP="00B936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936CB">
        <w:rPr>
          <w:rFonts w:ascii="Times New Roman" w:hAnsi="Times New Roman" w:cs="Times New Roman"/>
          <w:b/>
          <w:sz w:val="24"/>
        </w:rPr>
        <w:t>Maurycy Mochnacki.</w:t>
      </w:r>
    </w:p>
    <w:p w:rsidR="00F85CD9" w:rsidRPr="00B936CB" w:rsidRDefault="00F85CD9" w:rsidP="00B163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936CB">
        <w:rPr>
          <w:rFonts w:ascii="Times New Roman" w:hAnsi="Times New Roman" w:cs="Times New Roman"/>
          <w:b/>
          <w:sz w:val="24"/>
        </w:rPr>
        <w:t>Konteksty twórczości literackiej</w:t>
      </w:r>
    </w:p>
    <w:p w:rsidR="00F85CD9" w:rsidRPr="00FF59E3" w:rsidRDefault="00F85CD9" w:rsidP="00F85CD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F59E3">
        <w:rPr>
          <w:rFonts w:ascii="Times New Roman" w:hAnsi="Times New Roman" w:cs="Times New Roman"/>
        </w:rPr>
        <w:t>Program konferencji</w:t>
      </w:r>
    </w:p>
    <w:p w:rsidR="00F85CD9" w:rsidRDefault="00F85CD9" w:rsidP="00F85C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91FB2" w:rsidRPr="00FF59E3" w:rsidRDefault="00B07610" w:rsidP="00F85C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9E3">
        <w:rPr>
          <w:rFonts w:ascii="Times New Roman" w:hAnsi="Times New Roman" w:cs="Times New Roman"/>
          <w:b/>
        </w:rPr>
        <w:t>c</w:t>
      </w:r>
      <w:r w:rsidR="00691FB2" w:rsidRPr="00FF59E3">
        <w:rPr>
          <w:rFonts w:ascii="Times New Roman" w:hAnsi="Times New Roman" w:cs="Times New Roman"/>
          <w:b/>
        </w:rPr>
        <w:t>zwartek</w:t>
      </w:r>
      <w:r w:rsidR="00F85CD9" w:rsidRPr="00FF59E3">
        <w:rPr>
          <w:rFonts w:ascii="Times New Roman" w:hAnsi="Times New Roman" w:cs="Times New Roman"/>
          <w:b/>
        </w:rPr>
        <w:t>, 23 listopada 2023 roku</w:t>
      </w:r>
    </w:p>
    <w:p w:rsidR="00F85CD9" w:rsidRPr="00FF59E3" w:rsidRDefault="00B07610" w:rsidP="00F85C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9E3">
        <w:rPr>
          <w:rFonts w:ascii="Times New Roman" w:hAnsi="Times New Roman" w:cs="Times New Roman"/>
          <w:b/>
        </w:rPr>
        <w:t>s</w:t>
      </w:r>
      <w:r w:rsidR="00F85CD9" w:rsidRPr="00FF59E3">
        <w:rPr>
          <w:rFonts w:ascii="Times New Roman" w:hAnsi="Times New Roman" w:cs="Times New Roman"/>
          <w:b/>
        </w:rPr>
        <w:t xml:space="preserve">ala im. Ludwika Kolankowskiego, Collegium </w:t>
      </w:r>
      <w:proofErr w:type="spellStart"/>
      <w:r w:rsidR="00F85CD9" w:rsidRPr="00FF59E3">
        <w:rPr>
          <w:rFonts w:ascii="Times New Roman" w:hAnsi="Times New Roman" w:cs="Times New Roman"/>
          <w:b/>
        </w:rPr>
        <w:t>Maius</w:t>
      </w:r>
      <w:proofErr w:type="spellEnd"/>
    </w:p>
    <w:p w:rsidR="00691FB2" w:rsidRPr="00F85CD9" w:rsidRDefault="00691FB2" w:rsidP="00F85CD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91FB2" w:rsidRPr="00B936CB" w:rsidRDefault="00691FB2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936CB">
        <w:rPr>
          <w:rFonts w:ascii="Times New Roman" w:hAnsi="Times New Roman" w:cs="Times New Roman"/>
          <w:b/>
          <w:sz w:val="20"/>
          <w:szCs w:val="20"/>
        </w:rPr>
        <w:t>12.30 Otwarcie obrad</w:t>
      </w:r>
    </w:p>
    <w:p w:rsidR="00B07610" w:rsidRPr="00B936CB" w:rsidRDefault="00B07610" w:rsidP="00B0761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36A4C" w:rsidRPr="00B936CB" w:rsidRDefault="00B936CB" w:rsidP="00B0761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B936CB">
        <w:rPr>
          <w:rFonts w:ascii="Times New Roman" w:hAnsi="Times New Roman" w:cs="Times New Roman"/>
          <w:sz w:val="20"/>
          <w:szCs w:val="20"/>
        </w:rPr>
        <w:t xml:space="preserve">12.40–13.00 </w:t>
      </w:r>
      <w:r w:rsidR="00B07610" w:rsidRPr="00B936CB">
        <w:rPr>
          <w:rFonts w:ascii="Times New Roman" w:hAnsi="Times New Roman" w:cs="Times New Roman"/>
          <w:sz w:val="20"/>
          <w:szCs w:val="20"/>
        </w:rPr>
        <w:t xml:space="preserve">Mikołaj Sokołowski (IBL PAN), </w:t>
      </w:r>
      <w:r w:rsidR="00736A4C" w:rsidRPr="00B936CB">
        <w:rPr>
          <w:rFonts w:ascii="Times New Roman" w:hAnsi="Times New Roman" w:cs="Times New Roman"/>
          <w:i/>
          <w:sz w:val="20"/>
          <w:szCs w:val="20"/>
        </w:rPr>
        <w:t>Maurycy Mochnacki. Rewolucje</w:t>
      </w:r>
    </w:p>
    <w:p w:rsidR="00B07610" w:rsidRPr="00B936CB" w:rsidRDefault="00B07610" w:rsidP="00B076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36A4C" w:rsidRPr="00B936CB" w:rsidRDefault="00B936CB" w:rsidP="00FF59E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36CB">
        <w:rPr>
          <w:rFonts w:ascii="Times New Roman" w:hAnsi="Times New Roman" w:cs="Times New Roman"/>
          <w:sz w:val="20"/>
          <w:szCs w:val="20"/>
        </w:rPr>
        <w:t xml:space="preserve">13.00–13.20 </w:t>
      </w:r>
      <w:r w:rsidR="00B07610" w:rsidRPr="00B936CB">
        <w:rPr>
          <w:rFonts w:ascii="Times New Roman" w:hAnsi="Times New Roman" w:cs="Times New Roman"/>
          <w:sz w:val="20"/>
          <w:szCs w:val="20"/>
        </w:rPr>
        <w:t xml:space="preserve">Zbigniew </w:t>
      </w:r>
      <w:proofErr w:type="spellStart"/>
      <w:r w:rsidR="00B07610" w:rsidRPr="00B936CB">
        <w:rPr>
          <w:rFonts w:ascii="Times New Roman" w:hAnsi="Times New Roman" w:cs="Times New Roman"/>
          <w:sz w:val="20"/>
          <w:szCs w:val="20"/>
        </w:rPr>
        <w:t>Przychodniak</w:t>
      </w:r>
      <w:proofErr w:type="spellEnd"/>
      <w:r w:rsidR="00B07610" w:rsidRPr="00B936CB">
        <w:rPr>
          <w:rFonts w:ascii="Times New Roman" w:hAnsi="Times New Roman" w:cs="Times New Roman"/>
          <w:sz w:val="20"/>
          <w:szCs w:val="20"/>
        </w:rPr>
        <w:t xml:space="preserve"> (UAM), </w:t>
      </w:r>
      <w:r w:rsidR="00736A4C" w:rsidRPr="00B936CB">
        <w:rPr>
          <w:rFonts w:ascii="Times New Roman" w:hAnsi="Times New Roman" w:cs="Times New Roman"/>
          <w:i/>
          <w:sz w:val="20"/>
          <w:szCs w:val="20"/>
        </w:rPr>
        <w:t>Francuskie konteksty analiz politycznych Maurycego Mochnackiego</w:t>
      </w:r>
    </w:p>
    <w:p w:rsidR="00B07610" w:rsidRPr="00B936CB" w:rsidRDefault="00B07610" w:rsidP="00B0761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736A4C" w:rsidRPr="00B936CB" w:rsidRDefault="00B936CB" w:rsidP="00FF59E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36CB">
        <w:rPr>
          <w:rFonts w:ascii="Times New Roman" w:hAnsi="Times New Roman" w:cs="Times New Roman"/>
          <w:sz w:val="20"/>
          <w:szCs w:val="20"/>
        </w:rPr>
        <w:t xml:space="preserve">13.20–13.40 </w:t>
      </w:r>
      <w:r w:rsidR="00736A4C" w:rsidRPr="00B936CB">
        <w:rPr>
          <w:rFonts w:ascii="Times New Roman" w:hAnsi="Times New Roman" w:cs="Times New Roman"/>
          <w:sz w:val="20"/>
          <w:szCs w:val="20"/>
        </w:rPr>
        <w:t>Elżbieta Dąbrowicz (</w:t>
      </w:r>
      <w:proofErr w:type="spellStart"/>
      <w:r w:rsidR="00736A4C" w:rsidRPr="00B936CB">
        <w:rPr>
          <w:rFonts w:ascii="Times New Roman" w:hAnsi="Times New Roman" w:cs="Times New Roman"/>
          <w:sz w:val="20"/>
          <w:szCs w:val="20"/>
        </w:rPr>
        <w:t>UwB</w:t>
      </w:r>
      <w:proofErr w:type="spellEnd"/>
      <w:r w:rsidR="00736A4C" w:rsidRPr="00B936CB">
        <w:rPr>
          <w:rFonts w:ascii="Times New Roman" w:hAnsi="Times New Roman" w:cs="Times New Roman"/>
          <w:sz w:val="20"/>
          <w:szCs w:val="20"/>
        </w:rPr>
        <w:t xml:space="preserve">), </w:t>
      </w:r>
      <w:r w:rsidR="00885DD3" w:rsidRPr="00885DD3">
        <w:rPr>
          <w:rFonts w:ascii="Times New Roman" w:hAnsi="Times New Roman" w:cs="Times New Roman"/>
          <w:i/>
          <w:sz w:val="20"/>
          <w:szCs w:val="20"/>
        </w:rPr>
        <w:t>„Przekupił wszystkich swoich biografów”. Życie pośmiertne Maurycego Mochnackiego (1834–1914)</w:t>
      </w:r>
    </w:p>
    <w:p w:rsidR="00B07610" w:rsidRPr="00B936CB" w:rsidRDefault="00B07610" w:rsidP="00B076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36A4C" w:rsidRPr="00B936CB" w:rsidRDefault="00B936CB" w:rsidP="00FF59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6CB">
        <w:rPr>
          <w:rFonts w:ascii="Times New Roman" w:hAnsi="Times New Roman" w:cs="Times New Roman"/>
          <w:sz w:val="20"/>
          <w:szCs w:val="20"/>
        </w:rPr>
        <w:t xml:space="preserve">13.40–14.00 </w:t>
      </w:r>
      <w:r w:rsidR="00736A4C" w:rsidRPr="00B936CB">
        <w:rPr>
          <w:rFonts w:ascii="Times New Roman" w:hAnsi="Times New Roman" w:cs="Times New Roman"/>
          <w:sz w:val="20"/>
          <w:szCs w:val="20"/>
        </w:rPr>
        <w:t xml:space="preserve">Magdalena </w:t>
      </w:r>
      <w:proofErr w:type="spellStart"/>
      <w:r w:rsidR="00736A4C" w:rsidRPr="00B936CB">
        <w:rPr>
          <w:rFonts w:ascii="Times New Roman" w:hAnsi="Times New Roman" w:cs="Times New Roman"/>
          <w:sz w:val="20"/>
          <w:szCs w:val="20"/>
        </w:rPr>
        <w:t>Saganiak</w:t>
      </w:r>
      <w:proofErr w:type="spellEnd"/>
      <w:r w:rsidR="00736A4C" w:rsidRPr="00B936CB">
        <w:rPr>
          <w:rFonts w:ascii="Times New Roman" w:hAnsi="Times New Roman" w:cs="Times New Roman"/>
          <w:sz w:val="20"/>
          <w:szCs w:val="20"/>
        </w:rPr>
        <w:t xml:space="preserve"> (UKSW</w:t>
      </w:r>
      <w:r w:rsidR="00736A4C" w:rsidRPr="00B936CB">
        <w:rPr>
          <w:rFonts w:ascii="Times New Roman" w:hAnsi="Times New Roman" w:cs="Times New Roman"/>
          <w:i/>
          <w:sz w:val="20"/>
          <w:szCs w:val="20"/>
        </w:rPr>
        <w:t>), Przyroda – naród – sztuka Maurycego Mochnackiego</w:t>
      </w:r>
      <w:r w:rsidR="00736A4C" w:rsidRPr="00B936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610" w:rsidRPr="00B936CB" w:rsidRDefault="00B07610" w:rsidP="00B076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07610" w:rsidRPr="00B936CB" w:rsidRDefault="00B936CB" w:rsidP="00B0761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36CB">
        <w:rPr>
          <w:rFonts w:ascii="Times New Roman" w:hAnsi="Times New Roman" w:cs="Times New Roman"/>
          <w:sz w:val="20"/>
          <w:szCs w:val="20"/>
        </w:rPr>
        <w:t xml:space="preserve">14.00–14.20 </w:t>
      </w:r>
      <w:proofErr w:type="spellStart"/>
      <w:r w:rsidR="00736A4C" w:rsidRPr="00B936CB">
        <w:rPr>
          <w:rFonts w:ascii="Times New Roman" w:hAnsi="Times New Roman" w:cs="Times New Roman"/>
          <w:sz w:val="20"/>
          <w:szCs w:val="20"/>
        </w:rPr>
        <w:t>Inesa</w:t>
      </w:r>
      <w:proofErr w:type="spellEnd"/>
      <w:r w:rsidR="00736A4C" w:rsidRPr="00B936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6A4C" w:rsidRPr="00B936CB">
        <w:rPr>
          <w:rFonts w:ascii="Times New Roman" w:hAnsi="Times New Roman" w:cs="Times New Roman"/>
          <w:sz w:val="20"/>
          <w:szCs w:val="20"/>
        </w:rPr>
        <w:t>Kuryan</w:t>
      </w:r>
      <w:proofErr w:type="spellEnd"/>
      <w:r w:rsidR="00736A4C" w:rsidRPr="00B936CB">
        <w:rPr>
          <w:rFonts w:ascii="Times New Roman" w:hAnsi="Times New Roman" w:cs="Times New Roman"/>
          <w:sz w:val="20"/>
          <w:szCs w:val="20"/>
        </w:rPr>
        <w:t xml:space="preserve"> (Akademia Humanistyczno-Ekonomiczna w Łodzi)</w:t>
      </w:r>
      <w:r w:rsidR="00B07610" w:rsidRPr="00B936CB">
        <w:rPr>
          <w:rFonts w:ascii="Times New Roman" w:hAnsi="Times New Roman" w:cs="Times New Roman"/>
          <w:sz w:val="20"/>
          <w:szCs w:val="20"/>
        </w:rPr>
        <w:t xml:space="preserve">, </w:t>
      </w:r>
      <w:r w:rsidR="00736A4C" w:rsidRPr="00B936CB">
        <w:rPr>
          <w:rFonts w:ascii="Times New Roman" w:hAnsi="Times New Roman" w:cs="Times New Roman"/>
          <w:i/>
          <w:sz w:val="20"/>
          <w:szCs w:val="20"/>
        </w:rPr>
        <w:t>Romantyczność narodowa Maurycego Mochnackiego</w:t>
      </w:r>
    </w:p>
    <w:p w:rsidR="00B936CB" w:rsidRPr="00B936CB" w:rsidRDefault="00B936CB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254D2F" w:rsidRDefault="00736A4C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936CB">
        <w:rPr>
          <w:rFonts w:ascii="Times New Roman" w:hAnsi="Times New Roman" w:cs="Times New Roman"/>
          <w:b/>
          <w:sz w:val="20"/>
          <w:szCs w:val="20"/>
        </w:rPr>
        <w:t>Dyskusja</w:t>
      </w:r>
    </w:p>
    <w:p w:rsidR="00736A4C" w:rsidRPr="00B936CB" w:rsidRDefault="00736A4C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936CB">
        <w:rPr>
          <w:rFonts w:ascii="Times New Roman" w:hAnsi="Times New Roman" w:cs="Times New Roman"/>
          <w:b/>
          <w:sz w:val="20"/>
          <w:szCs w:val="20"/>
        </w:rPr>
        <w:t>15.00 Obiad</w:t>
      </w:r>
    </w:p>
    <w:p w:rsidR="00B07610" w:rsidRPr="00B936CB" w:rsidRDefault="00B07610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F59E3" w:rsidRPr="00B936CB" w:rsidRDefault="00254D2F" w:rsidP="00FF59E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16.30–16.</w:t>
      </w:r>
      <w:r w:rsidR="00B936CB" w:rsidRPr="00B936C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</w:t>
      </w:r>
      <w:r w:rsidR="00B936CB" w:rsidRPr="00B936CB">
        <w:rPr>
          <w:rFonts w:ascii="Times New Roman" w:hAnsi="Times New Roman" w:cs="Times New Roman"/>
          <w:sz w:val="20"/>
          <w:szCs w:val="20"/>
        </w:rPr>
        <w:t xml:space="preserve"> </w:t>
      </w:r>
      <w:r w:rsidRPr="00B936CB">
        <w:rPr>
          <w:rFonts w:ascii="Times New Roman" w:hAnsi="Times New Roman" w:cs="Times New Roman"/>
          <w:sz w:val="20"/>
          <w:szCs w:val="20"/>
        </w:rPr>
        <w:t xml:space="preserve">Renata </w:t>
      </w:r>
      <w:proofErr w:type="spellStart"/>
      <w:r w:rsidRPr="00B936CB">
        <w:rPr>
          <w:rFonts w:ascii="Times New Roman" w:hAnsi="Times New Roman" w:cs="Times New Roman"/>
          <w:sz w:val="20"/>
          <w:szCs w:val="20"/>
        </w:rPr>
        <w:t>Gadamska</w:t>
      </w:r>
      <w:proofErr w:type="spellEnd"/>
      <w:r w:rsidRPr="00B936CB">
        <w:rPr>
          <w:rFonts w:ascii="Times New Roman" w:hAnsi="Times New Roman" w:cs="Times New Roman"/>
          <w:sz w:val="20"/>
          <w:szCs w:val="20"/>
        </w:rPr>
        <w:t xml:space="preserve">-Serafin (UJ), </w:t>
      </w:r>
      <w:r w:rsidRPr="00B936CB">
        <w:rPr>
          <w:rFonts w:ascii="Times New Roman" w:hAnsi="Times New Roman" w:cs="Times New Roman"/>
          <w:i/>
          <w:sz w:val="20"/>
          <w:szCs w:val="20"/>
        </w:rPr>
        <w:t xml:space="preserve">Maurycy Mochnacki wobec estetyki </w:t>
      </w:r>
      <w:proofErr w:type="spellStart"/>
      <w:r w:rsidRPr="00B936CB">
        <w:rPr>
          <w:rFonts w:ascii="Times New Roman" w:hAnsi="Times New Roman" w:cs="Times New Roman"/>
          <w:i/>
          <w:sz w:val="20"/>
          <w:szCs w:val="20"/>
        </w:rPr>
        <w:t>Winckelmannowskiej</w:t>
      </w:r>
      <w:proofErr w:type="spellEnd"/>
    </w:p>
    <w:p w:rsidR="00FF59E3" w:rsidRPr="00B936CB" w:rsidRDefault="00FF59E3" w:rsidP="00FF59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610" w:rsidRPr="00B936CB" w:rsidRDefault="00254D2F" w:rsidP="00FF59E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16.50–17.10</w:t>
      </w:r>
      <w:r w:rsidR="00B936CB" w:rsidRPr="00B936CB">
        <w:rPr>
          <w:rFonts w:ascii="Times New Roman" w:hAnsi="Times New Roman" w:cs="Times New Roman"/>
          <w:sz w:val="20"/>
          <w:szCs w:val="20"/>
        </w:rPr>
        <w:t xml:space="preserve"> </w:t>
      </w:r>
      <w:r w:rsidRPr="00B936CB">
        <w:rPr>
          <w:rFonts w:ascii="Times New Roman" w:hAnsi="Times New Roman" w:cs="Times New Roman"/>
          <w:sz w:val="20"/>
          <w:szCs w:val="20"/>
        </w:rPr>
        <w:t>Iwona Węgrzyn (UJ),</w:t>
      </w:r>
      <w:r w:rsidRPr="00B936CB">
        <w:rPr>
          <w:rFonts w:ascii="Times New Roman" w:hAnsi="Times New Roman" w:cs="Times New Roman"/>
          <w:i/>
          <w:sz w:val="20"/>
          <w:szCs w:val="20"/>
        </w:rPr>
        <w:t xml:space="preserve"> Mochnacki/Grabowski. Nieoczywiste ścieżki, rozdroża i bezdroża polskiej romantycznej krytyki literackiej</w:t>
      </w:r>
    </w:p>
    <w:p w:rsidR="00B07610" w:rsidRPr="00B936CB" w:rsidRDefault="00B07610" w:rsidP="00B076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07610" w:rsidRDefault="00254D2F" w:rsidP="00FF59E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17.10–17.30</w:t>
      </w:r>
      <w:r w:rsidR="00B936CB" w:rsidRPr="00B936CB">
        <w:rPr>
          <w:rFonts w:ascii="Times New Roman" w:hAnsi="Times New Roman" w:cs="Times New Roman"/>
          <w:sz w:val="20"/>
          <w:szCs w:val="20"/>
        </w:rPr>
        <w:t xml:space="preserve"> </w:t>
      </w:r>
      <w:r w:rsidRPr="00254D2F">
        <w:rPr>
          <w:rFonts w:ascii="Times New Roman" w:hAnsi="Times New Roman" w:cs="Times New Roman"/>
          <w:sz w:val="20"/>
          <w:szCs w:val="20"/>
        </w:rPr>
        <w:t xml:space="preserve">Anna </w:t>
      </w:r>
      <w:proofErr w:type="spellStart"/>
      <w:r w:rsidRPr="00254D2F">
        <w:rPr>
          <w:rFonts w:ascii="Times New Roman" w:hAnsi="Times New Roman" w:cs="Times New Roman"/>
          <w:sz w:val="20"/>
          <w:szCs w:val="20"/>
        </w:rPr>
        <w:t>Mędrzecka-Stefańska</w:t>
      </w:r>
      <w:proofErr w:type="spellEnd"/>
      <w:r w:rsidRPr="00254D2F">
        <w:rPr>
          <w:rFonts w:ascii="Times New Roman" w:hAnsi="Times New Roman" w:cs="Times New Roman"/>
          <w:sz w:val="20"/>
          <w:szCs w:val="20"/>
        </w:rPr>
        <w:t xml:space="preserve"> (IBL PAN), </w:t>
      </w:r>
      <w:r w:rsidRPr="00254D2F">
        <w:rPr>
          <w:rFonts w:ascii="Times New Roman" w:hAnsi="Times New Roman" w:cs="Times New Roman"/>
          <w:i/>
          <w:sz w:val="20"/>
          <w:szCs w:val="20"/>
        </w:rPr>
        <w:t>Literatura i poezja w pismach krytycznych Maurycego Mochnackiego – analiza słownictwa z wykorzystaniem metod cyfrowych (NLP)</w:t>
      </w:r>
    </w:p>
    <w:p w:rsidR="00254D2F" w:rsidRDefault="00254D2F" w:rsidP="00FF59E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4D2F" w:rsidRPr="00254D2F" w:rsidRDefault="00254D2F" w:rsidP="00FF59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17.30</w:t>
      </w:r>
      <w:r w:rsidRPr="00254D2F">
        <w:rPr>
          <w:rFonts w:ascii="Times New Roman" w:hAnsi="Times New Roman" w:cs="Times New Roman"/>
          <w:sz w:val="20"/>
          <w:szCs w:val="20"/>
        </w:rPr>
        <w:t>–17.50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4D2F">
        <w:rPr>
          <w:rFonts w:ascii="Times New Roman" w:hAnsi="Times New Roman" w:cs="Times New Roman"/>
          <w:sz w:val="20"/>
          <w:szCs w:val="20"/>
        </w:rPr>
        <w:t xml:space="preserve">Marta M. Kacprzak (BUW), </w:t>
      </w:r>
      <w:r w:rsidRPr="00254D2F">
        <w:rPr>
          <w:rFonts w:ascii="Times New Roman" w:hAnsi="Times New Roman" w:cs="Times New Roman"/>
          <w:i/>
          <w:sz w:val="20"/>
          <w:szCs w:val="20"/>
        </w:rPr>
        <w:t>„Barwne wieńce na opuszczoną mogiłę wielkiego pisarza” – wydawnictwa z okazji 75-lecia śmierci Maurycego Mochnackiego i ich rola w recepcji twórczości romantyka</w:t>
      </w:r>
    </w:p>
    <w:p w:rsidR="00B07610" w:rsidRPr="00B936CB" w:rsidRDefault="00B07610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54D2F" w:rsidRPr="00B936CB" w:rsidRDefault="00736A4C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936CB">
        <w:rPr>
          <w:rFonts w:ascii="Times New Roman" w:hAnsi="Times New Roman" w:cs="Times New Roman"/>
          <w:b/>
          <w:sz w:val="20"/>
          <w:szCs w:val="20"/>
        </w:rPr>
        <w:t>Dyskusja</w:t>
      </w:r>
    </w:p>
    <w:p w:rsidR="00B936CB" w:rsidRDefault="00254D2F" w:rsidP="00254D2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18.30</w:t>
      </w:r>
      <w:r w:rsidR="00B936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6A4C" w:rsidRPr="00B936CB">
        <w:rPr>
          <w:rFonts w:ascii="Times New Roman" w:hAnsi="Times New Roman" w:cs="Times New Roman"/>
          <w:b/>
          <w:sz w:val="20"/>
          <w:szCs w:val="20"/>
        </w:rPr>
        <w:t>Poczęstunek</w:t>
      </w:r>
    </w:p>
    <w:p w:rsidR="00254D2F" w:rsidRDefault="00254D2F" w:rsidP="00B07610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:rsidR="00736A4C" w:rsidRPr="00B936CB" w:rsidRDefault="00B07610" w:rsidP="00B07610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B936CB">
        <w:rPr>
          <w:rFonts w:ascii="Times New Roman" w:hAnsi="Times New Roman" w:cs="Times New Roman"/>
          <w:b/>
          <w:szCs w:val="20"/>
        </w:rPr>
        <w:lastRenderedPageBreak/>
        <w:t>p</w:t>
      </w:r>
      <w:r w:rsidR="00736A4C" w:rsidRPr="00B936CB">
        <w:rPr>
          <w:rFonts w:ascii="Times New Roman" w:hAnsi="Times New Roman" w:cs="Times New Roman"/>
          <w:b/>
          <w:szCs w:val="20"/>
        </w:rPr>
        <w:t>iątek</w:t>
      </w:r>
      <w:r w:rsidRPr="00B936CB">
        <w:rPr>
          <w:rFonts w:ascii="Times New Roman" w:hAnsi="Times New Roman" w:cs="Times New Roman"/>
          <w:b/>
          <w:szCs w:val="20"/>
        </w:rPr>
        <w:t>, 24 listopada 2023 roku</w:t>
      </w:r>
    </w:p>
    <w:p w:rsidR="00B07610" w:rsidRPr="00B936CB" w:rsidRDefault="00B07610" w:rsidP="00B07610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B936CB">
        <w:rPr>
          <w:rFonts w:ascii="Times New Roman" w:hAnsi="Times New Roman" w:cs="Times New Roman"/>
          <w:b/>
          <w:szCs w:val="20"/>
        </w:rPr>
        <w:t xml:space="preserve">sala im. Ludwika Kolankowskiego, Collegium </w:t>
      </w:r>
      <w:proofErr w:type="spellStart"/>
      <w:r w:rsidRPr="00B936CB">
        <w:rPr>
          <w:rFonts w:ascii="Times New Roman" w:hAnsi="Times New Roman" w:cs="Times New Roman"/>
          <w:b/>
          <w:szCs w:val="20"/>
        </w:rPr>
        <w:t>Maius</w:t>
      </w:r>
      <w:proofErr w:type="spellEnd"/>
    </w:p>
    <w:p w:rsidR="00B07610" w:rsidRPr="00B936CB" w:rsidRDefault="00B07610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07610" w:rsidRPr="00B936CB" w:rsidRDefault="00254D2F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9.15</w:t>
      </w:r>
      <w:r w:rsidR="00B07610" w:rsidRPr="00B936CB">
        <w:rPr>
          <w:rFonts w:ascii="Times New Roman" w:hAnsi="Times New Roman" w:cs="Times New Roman"/>
          <w:b/>
          <w:sz w:val="20"/>
          <w:szCs w:val="20"/>
        </w:rPr>
        <w:t xml:space="preserve"> Rozpoczęcie obrad</w:t>
      </w:r>
    </w:p>
    <w:p w:rsidR="00B07610" w:rsidRPr="00B936CB" w:rsidRDefault="00B07610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85CD9" w:rsidRPr="00254D2F" w:rsidRDefault="00254D2F" w:rsidP="00F85CD9">
      <w:pPr>
        <w:spacing w:after="0" w:line="36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9.15–9.3</w:t>
      </w:r>
      <w:r w:rsidRPr="00254D2F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B936CB" w:rsidRPr="00254D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85CD9" w:rsidRPr="00254D2F">
        <w:rPr>
          <w:rFonts w:ascii="Times New Roman" w:hAnsi="Times New Roman" w:cs="Times New Roman"/>
          <w:sz w:val="20"/>
          <w:szCs w:val="20"/>
          <w:lang w:val="en-US"/>
        </w:rPr>
        <w:t xml:space="preserve">Paulina </w:t>
      </w:r>
      <w:proofErr w:type="spellStart"/>
      <w:r w:rsidR="00F85CD9" w:rsidRPr="00254D2F">
        <w:rPr>
          <w:rFonts w:ascii="Times New Roman" w:hAnsi="Times New Roman" w:cs="Times New Roman"/>
          <w:sz w:val="20"/>
          <w:szCs w:val="20"/>
          <w:lang w:val="en-US"/>
        </w:rPr>
        <w:t>Abriszewska</w:t>
      </w:r>
      <w:proofErr w:type="spellEnd"/>
      <w:r w:rsidR="00F85CD9" w:rsidRPr="00254D2F">
        <w:rPr>
          <w:rFonts w:ascii="Times New Roman" w:hAnsi="Times New Roman" w:cs="Times New Roman"/>
          <w:sz w:val="20"/>
          <w:szCs w:val="20"/>
          <w:lang w:val="en-US"/>
        </w:rPr>
        <w:t xml:space="preserve"> (UMK), </w:t>
      </w:r>
      <w:r w:rsidR="00F85CD9" w:rsidRPr="00254D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Schelling – </w:t>
      </w:r>
      <w:proofErr w:type="spellStart"/>
      <w:r w:rsidR="00F85CD9" w:rsidRPr="00254D2F">
        <w:rPr>
          <w:rFonts w:ascii="Times New Roman" w:hAnsi="Times New Roman" w:cs="Times New Roman"/>
          <w:i/>
          <w:sz w:val="20"/>
          <w:szCs w:val="20"/>
          <w:lang w:val="en-US"/>
        </w:rPr>
        <w:t>Mochnacki</w:t>
      </w:r>
      <w:proofErr w:type="spellEnd"/>
      <w:r w:rsidR="00F85CD9" w:rsidRPr="00254D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– </w:t>
      </w:r>
      <w:proofErr w:type="spellStart"/>
      <w:r w:rsidR="00F85CD9" w:rsidRPr="00254D2F">
        <w:rPr>
          <w:rFonts w:ascii="Times New Roman" w:hAnsi="Times New Roman" w:cs="Times New Roman"/>
          <w:i/>
          <w:sz w:val="20"/>
          <w:szCs w:val="20"/>
          <w:lang w:val="en-US"/>
        </w:rPr>
        <w:t>Norwid</w:t>
      </w:r>
      <w:proofErr w:type="spellEnd"/>
    </w:p>
    <w:p w:rsidR="00B07610" w:rsidRPr="00254D2F" w:rsidRDefault="00B07610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85CD9" w:rsidRPr="00B936CB" w:rsidRDefault="00254D2F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9.35–9.55</w:t>
      </w:r>
      <w:r w:rsidR="00B936CB" w:rsidRPr="006A047A">
        <w:rPr>
          <w:rFonts w:ascii="Times New Roman" w:hAnsi="Times New Roman" w:cs="Times New Roman"/>
          <w:sz w:val="20"/>
          <w:szCs w:val="20"/>
        </w:rPr>
        <w:t xml:space="preserve"> </w:t>
      </w:r>
      <w:r w:rsidR="00F85CD9" w:rsidRPr="00B936CB">
        <w:rPr>
          <w:rFonts w:ascii="Times New Roman" w:hAnsi="Times New Roman" w:cs="Times New Roman"/>
          <w:sz w:val="20"/>
          <w:szCs w:val="20"/>
        </w:rPr>
        <w:t xml:space="preserve">Karol Samsel (UW), </w:t>
      </w:r>
      <w:r w:rsidR="00F85CD9" w:rsidRPr="00B936CB">
        <w:rPr>
          <w:rFonts w:ascii="Times New Roman" w:hAnsi="Times New Roman" w:cs="Times New Roman"/>
          <w:i/>
          <w:sz w:val="20"/>
          <w:szCs w:val="20"/>
        </w:rPr>
        <w:t>Mochnacki – Norwid. Analiza osobowości twórczych</w:t>
      </w:r>
    </w:p>
    <w:p w:rsidR="00B07610" w:rsidRPr="00B936CB" w:rsidRDefault="00B07610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54D2F" w:rsidRDefault="00254D2F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9.55–10.15</w:t>
      </w:r>
      <w:r w:rsidR="00B936CB">
        <w:rPr>
          <w:rFonts w:ascii="Times New Roman" w:hAnsi="Times New Roman" w:cs="Times New Roman"/>
          <w:sz w:val="20"/>
          <w:szCs w:val="20"/>
        </w:rPr>
        <w:t xml:space="preserve"> </w:t>
      </w:r>
      <w:r w:rsidRPr="00254D2F">
        <w:rPr>
          <w:rFonts w:ascii="Times New Roman" w:hAnsi="Times New Roman" w:cs="Times New Roman"/>
          <w:sz w:val="20"/>
          <w:szCs w:val="20"/>
        </w:rPr>
        <w:t xml:space="preserve">Olaf Krysowski (UW), </w:t>
      </w:r>
      <w:r w:rsidRPr="00254D2F">
        <w:rPr>
          <w:rFonts w:ascii="Times New Roman" w:hAnsi="Times New Roman" w:cs="Times New Roman"/>
          <w:i/>
          <w:sz w:val="20"/>
          <w:szCs w:val="20"/>
        </w:rPr>
        <w:t xml:space="preserve">„Samemu van Dyckowi trudno by było </w:t>
      </w:r>
      <w:proofErr w:type="spellStart"/>
      <w:r w:rsidRPr="00254D2F">
        <w:rPr>
          <w:rFonts w:ascii="Times New Roman" w:hAnsi="Times New Roman" w:cs="Times New Roman"/>
          <w:i/>
          <w:sz w:val="20"/>
          <w:szCs w:val="20"/>
        </w:rPr>
        <w:t>pomyślić</w:t>
      </w:r>
      <w:proofErr w:type="spellEnd"/>
      <w:r w:rsidRPr="00254D2F">
        <w:rPr>
          <w:rFonts w:ascii="Times New Roman" w:hAnsi="Times New Roman" w:cs="Times New Roman"/>
          <w:i/>
          <w:sz w:val="20"/>
          <w:szCs w:val="20"/>
        </w:rPr>
        <w:t xml:space="preserve"> coś lepszego…” Funkcje sztuk plastycznych w dyskursie estetyczno-literackim Maurycego Mochnackiego</w:t>
      </w:r>
    </w:p>
    <w:p w:rsidR="00254D2F" w:rsidRDefault="00254D2F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85CD9" w:rsidRPr="00B936CB" w:rsidRDefault="00254D2F" w:rsidP="00254D2F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10.15–10.35 </w:t>
      </w:r>
      <w:r w:rsidR="00F85CD9" w:rsidRPr="00B936CB">
        <w:rPr>
          <w:rFonts w:ascii="Times New Roman" w:hAnsi="Times New Roman" w:cs="Times New Roman"/>
          <w:sz w:val="20"/>
          <w:szCs w:val="20"/>
        </w:rPr>
        <w:t>Agnieszka Januszkiewicz (</w:t>
      </w:r>
      <w:proofErr w:type="spellStart"/>
      <w:r w:rsidR="00F85CD9" w:rsidRPr="00B936CB">
        <w:rPr>
          <w:rFonts w:ascii="Times New Roman" w:hAnsi="Times New Roman" w:cs="Times New Roman"/>
          <w:sz w:val="20"/>
          <w:szCs w:val="20"/>
        </w:rPr>
        <w:t>UwB</w:t>
      </w:r>
      <w:proofErr w:type="spellEnd"/>
      <w:r w:rsidR="00F85CD9" w:rsidRPr="00B936CB">
        <w:rPr>
          <w:rFonts w:ascii="Times New Roman" w:hAnsi="Times New Roman" w:cs="Times New Roman"/>
          <w:sz w:val="20"/>
          <w:szCs w:val="20"/>
        </w:rPr>
        <w:t xml:space="preserve">), </w:t>
      </w:r>
      <w:r w:rsidR="00F85CD9" w:rsidRPr="00B936CB">
        <w:rPr>
          <w:rFonts w:ascii="Times New Roman" w:hAnsi="Times New Roman" w:cs="Times New Roman"/>
          <w:i/>
          <w:sz w:val="20"/>
          <w:szCs w:val="20"/>
        </w:rPr>
        <w:t>Litwa w pismach Maurycego Mochnackiego</w:t>
      </w:r>
    </w:p>
    <w:p w:rsidR="00B07610" w:rsidRPr="00B936CB" w:rsidRDefault="00B07610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07610" w:rsidRPr="00B936CB" w:rsidRDefault="00B07610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936CB">
        <w:rPr>
          <w:rFonts w:ascii="Times New Roman" w:hAnsi="Times New Roman" w:cs="Times New Roman"/>
          <w:b/>
          <w:sz w:val="20"/>
          <w:szCs w:val="20"/>
        </w:rPr>
        <w:t>Dyskusja</w:t>
      </w:r>
    </w:p>
    <w:p w:rsidR="00F85CD9" w:rsidRPr="00B936CB" w:rsidRDefault="00254D2F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11.15</w:t>
      </w:r>
      <w:r w:rsidR="00B07610" w:rsidRPr="00B936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5CD9" w:rsidRPr="00B936CB">
        <w:rPr>
          <w:rFonts w:ascii="Times New Roman" w:hAnsi="Times New Roman" w:cs="Times New Roman"/>
          <w:b/>
          <w:sz w:val="20"/>
          <w:szCs w:val="20"/>
        </w:rPr>
        <w:t>Przerwa kawowa</w:t>
      </w:r>
    </w:p>
    <w:p w:rsidR="00B07610" w:rsidRPr="00B936CB" w:rsidRDefault="00B07610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36A4C" w:rsidRPr="00B936CB" w:rsidRDefault="00B936CB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11.30–11.50 </w:t>
      </w:r>
      <w:r w:rsidR="00736A4C" w:rsidRPr="00B936CB">
        <w:rPr>
          <w:rFonts w:ascii="Times New Roman" w:hAnsi="Times New Roman" w:cs="Times New Roman"/>
          <w:sz w:val="20"/>
          <w:szCs w:val="20"/>
        </w:rPr>
        <w:t xml:space="preserve">Mirosław Strzyżewski (UMK), </w:t>
      </w:r>
      <w:r w:rsidR="009501E3">
        <w:rPr>
          <w:rFonts w:ascii="Times New Roman" w:hAnsi="Times New Roman" w:cs="Times New Roman"/>
          <w:i/>
          <w:sz w:val="20"/>
          <w:szCs w:val="20"/>
        </w:rPr>
        <w:t>Dlaczego nie wydano dotąd „Pism wszystkich” Mochnackiego?</w:t>
      </w:r>
    </w:p>
    <w:p w:rsidR="00B07610" w:rsidRPr="00B936CB" w:rsidRDefault="00B07610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85CD9" w:rsidRPr="00B936CB" w:rsidRDefault="00B936CB" w:rsidP="00F85CD9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11.50–12.10 </w:t>
      </w:r>
      <w:r w:rsidR="00F85CD9" w:rsidRPr="00B936CB">
        <w:rPr>
          <w:rFonts w:ascii="Times New Roman" w:hAnsi="Times New Roman" w:cs="Times New Roman"/>
          <w:sz w:val="20"/>
          <w:szCs w:val="20"/>
        </w:rPr>
        <w:t xml:space="preserve">Agnieszka Markuszewska (UMK), </w:t>
      </w:r>
      <w:r w:rsidR="009501E3">
        <w:rPr>
          <w:rFonts w:ascii="Times New Roman" w:hAnsi="Times New Roman" w:cs="Times New Roman"/>
          <w:i/>
          <w:sz w:val="20"/>
          <w:szCs w:val="20"/>
        </w:rPr>
        <w:t>Nowa edycja listów Maurycego i Kamila Mochnackich</w:t>
      </w:r>
    </w:p>
    <w:p w:rsidR="00FF59E3" w:rsidRPr="00B936CB" w:rsidRDefault="00FF59E3" w:rsidP="00F85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07610" w:rsidRPr="00B936CB" w:rsidRDefault="00B936CB" w:rsidP="00FF59E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12.10–12.30 </w:t>
      </w:r>
      <w:r w:rsidR="00FF59E3" w:rsidRPr="00B936CB">
        <w:rPr>
          <w:rFonts w:ascii="Times New Roman" w:hAnsi="Times New Roman" w:cs="Times New Roman"/>
          <w:sz w:val="20"/>
          <w:szCs w:val="20"/>
        </w:rPr>
        <w:t xml:space="preserve">Urszula Kowalczuk (UW), </w:t>
      </w:r>
      <w:r w:rsidR="00FF59E3" w:rsidRPr="00B936CB">
        <w:rPr>
          <w:rFonts w:ascii="Times New Roman" w:hAnsi="Times New Roman" w:cs="Times New Roman"/>
          <w:i/>
          <w:sz w:val="20"/>
          <w:szCs w:val="20"/>
        </w:rPr>
        <w:t xml:space="preserve">Zainteresowanie pisarstwem krytycznym Maurycego Mochnackiego </w:t>
      </w:r>
      <w:r w:rsidR="00FF59E3" w:rsidRPr="00B936CB">
        <w:rPr>
          <w:rFonts w:ascii="Times New Roman" w:hAnsi="Times New Roman" w:cs="Times New Roman"/>
          <w:i/>
          <w:sz w:val="20"/>
          <w:szCs w:val="20"/>
        </w:rPr>
        <w:br/>
        <w:t>w drugiej połowie XIX i na początku XX wieku. Najważniejsze kręgi problemowe</w:t>
      </w:r>
    </w:p>
    <w:p w:rsidR="00FF59E3" w:rsidRPr="00B936CB" w:rsidRDefault="00FF59E3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85CD9" w:rsidRPr="00B936CB" w:rsidRDefault="00B936CB" w:rsidP="00FF59E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12.30–12.50 </w:t>
      </w:r>
      <w:r w:rsidR="00F85CD9" w:rsidRPr="00B936CB">
        <w:rPr>
          <w:rFonts w:ascii="Times New Roman" w:hAnsi="Times New Roman" w:cs="Times New Roman"/>
          <w:sz w:val="20"/>
          <w:szCs w:val="20"/>
        </w:rPr>
        <w:t xml:space="preserve">Teresa Winek (IBL PAN), </w:t>
      </w:r>
      <w:r w:rsidR="00F85CD9" w:rsidRPr="00B936CB">
        <w:rPr>
          <w:rFonts w:ascii="Times New Roman" w:hAnsi="Times New Roman" w:cs="Times New Roman"/>
          <w:i/>
          <w:sz w:val="20"/>
          <w:szCs w:val="20"/>
        </w:rPr>
        <w:t xml:space="preserve">Maurycego Mochnackiego </w:t>
      </w:r>
      <w:r w:rsidR="006A047A">
        <w:rPr>
          <w:rFonts w:ascii="Times New Roman" w:hAnsi="Times New Roman" w:cs="Times New Roman"/>
          <w:i/>
          <w:sz w:val="20"/>
          <w:szCs w:val="20"/>
        </w:rPr>
        <w:t>„</w:t>
      </w:r>
      <w:r w:rsidR="00F85CD9" w:rsidRPr="00B936CB">
        <w:rPr>
          <w:rFonts w:ascii="Times New Roman" w:hAnsi="Times New Roman" w:cs="Times New Roman"/>
          <w:i/>
          <w:sz w:val="20"/>
          <w:szCs w:val="20"/>
        </w:rPr>
        <w:t>Pisma rozmaite</w:t>
      </w:r>
      <w:r w:rsidR="006A047A">
        <w:rPr>
          <w:rFonts w:ascii="Times New Roman" w:hAnsi="Times New Roman" w:cs="Times New Roman"/>
          <w:i/>
          <w:sz w:val="20"/>
          <w:szCs w:val="20"/>
        </w:rPr>
        <w:t>”</w:t>
      </w:r>
      <w:r w:rsidR="00F85CD9" w:rsidRPr="00B936CB">
        <w:rPr>
          <w:rFonts w:ascii="Times New Roman" w:hAnsi="Times New Roman" w:cs="Times New Roman"/>
          <w:i/>
          <w:sz w:val="20"/>
          <w:szCs w:val="20"/>
        </w:rPr>
        <w:t>. Przyczynek do dziejów wydawniczych</w:t>
      </w:r>
    </w:p>
    <w:p w:rsidR="00F85CD9" w:rsidRPr="00B936CB" w:rsidRDefault="00F85CD9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F59E3" w:rsidRPr="00B936CB" w:rsidRDefault="00B07610" w:rsidP="00F85C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936CB">
        <w:rPr>
          <w:rFonts w:ascii="Times New Roman" w:hAnsi="Times New Roman" w:cs="Times New Roman"/>
          <w:b/>
          <w:sz w:val="20"/>
          <w:szCs w:val="20"/>
        </w:rPr>
        <w:t>Dyskusja</w:t>
      </w:r>
    </w:p>
    <w:p w:rsidR="00FF59E3" w:rsidRPr="00B936CB" w:rsidRDefault="00B936CB" w:rsidP="00F85CD9">
      <w:pPr>
        <w:spacing w:after="0"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14.00</w:t>
      </w:r>
      <w:r w:rsidR="00FF59E3" w:rsidRPr="00B936CB">
        <w:rPr>
          <w:rFonts w:ascii="Times New Roman" w:hAnsi="Times New Roman" w:cs="Times New Roman"/>
          <w:b/>
          <w:sz w:val="20"/>
          <w:szCs w:val="20"/>
        </w:rPr>
        <w:t xml:space="preserve"> Obiad</w:t>
      </w:r>
    </w:p>
    <w:sectPr w:rsidR="00FF59E3" w:rsidRPr="00B9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B2"/>
    <w:rsid w:val="00063678"/>
    <w:rsid w:val="00254D2F"/>
    <w:rsid w:val="004A7F48"/>
    <w:rsid w:val="005F663B"/>
    <w:rsid w:val="00691FB2"/>
    <w:rsid w:val="006A047A"/>
    <w:rsid w:val="00736A4C"/>
    <w:rsid w:val="00885DD3"/>
    <w:rsid w:val="009501E3"/>
    <w:rsid w:val="00985096"/>
    <w:rsid w:val="00B07610"/>
    <w:rsid w:val="00B163AA"/>
    <w:rsid w:val="00B936CB"/>
    <w:rsid w:val="00D37E29"/>
    <w:rsid w:val="00F85CD9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cp:lastPrinted>2023-05-12T10:39:00Z</cp:lastPrinted>
  <dcterms:created xsi:type="dcterms:W3CDTF">2023-05-03T15:45:00Z</dcterms:created>
  <dcterms:modified xsi:type="dcterms:W3CDTF">2023-11-13T12:27:00Z</dcterms:modified>
</cp:coreProperties>
</file>