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1970"/>
        <w:gridCol w:w="372"/>
        <w:gridCol w:w="268"/>
        <w:gridCol w:w="1089"/>
        <w:gridCol w:w="398"/>
        <w:gridCol w:w="425"/>
        <w:gridCol w:w="700"/>
        <w:gridCol w:w="957"/>
        <w:gridCol w:w="753"/>
        <w:gridCol w:w="902"/>
        <w:gridCol w:w="2613"/>
      </w:tblGrid>
      <w:tr w:rsidR="005D5D4C" w:rsidRPr="00C422C5" w:rsidTr="00585FFE">
        <w:trPr>
          <w:cantSplit/>
          <w:trHeight w:hRule="exact" w:val="1167"/>
          <w:jc w:val="right"/>
        </w:trPr>
        <w:tc>
          <w:tcPr>
            <w:tcW w:w="23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4C" w:rsidRPr="00C422C5" w:rsidRDefault="00E76AF1" w:rsidP="009B5A36">
            <w:pPr>
              <w:spacing w:after="0" w:line="240" w:lineRule="auto"/>
              <w:jc w:val="center"/>
              <w:rPr>
                <w:rFonts w:cs="Calibri"/>
                <w:sz w:val="10"/>
                <w:szCs w:val="24"/>
              </w:rPr>
            </w:pPr>
            <w:r>
              <w:rPr>
                <w:rFonts w:cs="Calibri"/>
                <w:sz w:val="10"/>
                <w:szCs w:val="24"/>
              </w:rPr>
              <w:t>s</w:t>
            </w:r>
          </w:p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 w:rsidRPr="00C422C5">
              <w:rPr>
                <w:rFonts w:cs="Calibri"/>
                <w:b/>
                <w:bCs/>
                <w:sz w:val="24"/>
              </w:rPr>
              <w:t xml:space="preserve">Ministerstwo Pracy </w:t>
            </w:r>
          </w:p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 w:rsidRPr="00C422C5">
              <w:rPr>
                <w:rFonts w:cs="Calibri"/>
                <w:b/>
                <w:bCs/>
                <w:sz w:val="24"/>
              </w:rPr>
              <w:t>i Polityki Społecznej</w:t>
            </w:r>
          </w:p>
        </w:tc>
        <w:tc>
          <w:tcPr>
            <w:tcW w:w="810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808080"/>
            <w:vAlign w:val="center"/>
          </w:tcPr>
          <w:p w:rsidR="005D5D4C" w:rsidRPr="00C422C5" w:rsidRDefault="005D5D4C" w:rsidP="009B5A3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0"/>
              </w:rPr>
            </w:pPr>
          </w:p>
          <w:p w:rsidR="005D5D4C" w:rsidRPr="00C422C5" w:rsidRDefault="005D5D4C" w:rsidP="009B5A3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C422C5">
              <w:rPr>
                <w:rFonts w:ascii="Calibri" w:hAnsi="Calibri" w:cs="Calibri"/>
                <w:sz w:val="30"/>
              </w:rPr>
              <w:t xml:space="preserve">Roczne uproszczone sprawozdanie merytoryczne z działalności </w:t>
            </w:r>
          </w:p>
          <w:p w:rsidR="005D5D4C" w:rsidRPr="00C422C5" w:rsidRDefault="005D5D4C" w:rsidP="009B5A3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C422C5">
              <w:rPr>
                <w:rFonts w:ascii="Calibri" w:hAnsi="Calibri" w:cs="Calibri"/>
                <w:sz w:val="30"/>
              </w:rPr>
              <w:t>organizacji pożytku publicznego</w:t>
            </w:r>
          </w:p>
        </w:tc>
      </w:tr>
      <w:tr w:rsidR="005D5D4C" w:rsidRPr="00C422C5">
        <w:trPr>
          <w:cantSplit/>
          <w:trHeight w:val="962"/>
          <w:jc w:val="right"/>
        </w:trPr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D4C" w:rsidRPr="00C422C5" w:rsidRDefault="005D5D4C" w:rsidP="009B5A36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81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5D5D4C" w:rsidRPr="00C422C5" w:rsidRDefault="007F7823" w:rsidP="009B5A36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  <w:r w:rsidRPr="007F7823">
              <w:rPr>
                <w:rFonts w:ascii="Calibri" w:hAnsi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4" type="#_x0000_t202" style="position:absolute;margin-left:140.95pt;margin-top:9.35pt;width:116.45pt;height:28.5pt;z-index:251652608;mso-position-horizontal-relative:text;mso-position-vertical-relative:text">
                  <v:textbox style="mso-next-textbox:#_x0000_s1084">
                    <w:txbxContent>
                      <w:p w:rsidR="00266B20" w:rsidRDefault="00266B20" w:rsidP="005D5D4C">
                        <w:r>
                          <w:t>za rok 2017</w:t>
                        </w:r>
                      </w:p>
                      <w:p w:rsidR="00266B20" w:rsidRDefault="00266B20" w:rsidP="005D5D4C"/>
                    </w:txbxContent>
                  </v:textbox>
                </v:shape>
              </w:pict>
            </w:r>
          </w:p>
          <w:p w:rsidR="005D5D4C" w:rsidRPr="00C422C5" w:rsidRDefault="005D5D4C" w:rsidP="009B5A36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</w:p>
          <w:p w:rsidR="005D5D4C" w:rsidRPr="00C422C5" w:rsidRDefault="005D5D4C" w:rsidP="009B5A36">
            <w:pPr>
              <w:spacing w:after="0" w:line="240" w:lineRule="auto"/>
              <w:rPr>
                <w:i/>
              </w:rPr>
            </w:pPr>
          </w:p>
          <w:p w:rsidR="005D5D4C" w:rsidRPr="00C422C5" w:rsidRDefault="005D5D4C" w:rsidP="009B5A36">
            <w:pPr>
              <w:spacing w:after="0" w:line="240" w:lineRule="auto"/>
              <w:rPr>
                <w:i/>
                <w:sz w:val="18"/>
              </w:rPr>
            </w:pPr>
          </w:p>
          <w:p w:rsidR="005D5D4C" w:rsidRPr="00C422C5" w:rsidRDefault="005D5D4C" w:rsidP="009B5A36">
            <w:pPr>
              <w:pStyle w:val="TYTUWNIOSKU"/>
              <w:tabs>
                <w:tab w:val="left" w:pos="146"/>
              </w:tabs>
              <w:rPr>
                <w:rFonts w:ascii="Calibri" w:hAnsi="Calibri"/>
                <w:i/>
              </w:rPr>
            </w:pPr>
          </w:p>
        </w:tc>
      </w:tr>
      <w:tr w:rsidR="005D5D4C" w:rsidRPr="00C422C5">
        <w:trPr>
          <w:cantSplit/>
          <w:trHeight w:hRule="exact" w:val="1989"/>
          <w:jc w:val="right"/>
        </w:trPr>
        <w:tc>
          <w:tcPr>
            <w:tcW w:w="10447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Formularz należy wypełnić w języku polskim;</w:t>
            </w:r>
          </w:p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Sprawozdawca wypełnia tylko przeznaczone dla niego białe pola;</w:t>
            </w:r>
          </w:p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W trakcie wypełniania formularza istnieje możliwość dodawania wierszy oraz zawijania tekstów w polach;</w:t>
            </w:r>
          </w:p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We wszystkich polach, w których nie będą wpisane odpowiednie informacje, należy wstawić pojedynczy znak myślnika</w:t>
            </w:r>
            <w:r w:rsidRPr="00C422C5">
              <w:rPr>
                <w:rFonts w:ascii="Calibri" w:hAnsi="Calibri" w:cs="Calibri"/>
                <w:b/>
                <w:sz w:val="20"/>
              </w:rPr>
              <w:t xml:space="preserve"> (–)</w:t>
            </w:r>
            <w:r w:rsidRPr="00C422C5">
              <w:rPr>
                <w:rFonts w:ascii="Calibri" w:hAnsi="Calibri" w:cs="Calibri"/>
                <w:sz w:val="20"/>
              </w:rPr>
              <w:t>.</w:t>
            </w:r>
          </w:p>
        </w:tc>
      </w:tr>
      <w:tr w:rsidR="005D5D4C" w:rsidRPr="00C422C5">
        <w:tblPrEx>
          <w:tblBorders>
            <w:bottom w:val="none" w:sz="0" w:space="0" w:color="auto"/>
          </w:tblBorders>
        </w:tblPrEx>
        <w:trPr>
          <w:cantSplit/>
          <w:trHeight w:hRule="exact" w:val="1065"/>
          <w:jc w:val="right"/>
        </w:trPr>
        <w:tc>
          <w:tcPr>
            <w:tcW w:w="10447" w:type="dxa"/>
            <w:gridSpan w:val="11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auto" w:fill="FFFFFF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  <w:r w:rsidRPr="00C422C5">
              <w:rPr>
                <w:rFonts w:ascii="Calibri" w:hAnsi="Calibri" w:cs="Calibri"/>
                <w:sz w:val="18"/>
              </w:rPr>
              <w:t xml:space="preserve">Data zamieszczenia sprawozdania </w:t>
            </w:r>
          </w:p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b w:val="0"/>
                <w:i/>
              </w:rPr>
            </w:pPr>
          </w:p>
        </w:tc>
      </w:tr>
      <w:tr w:rsidR="005D5D4C" w:rsidRPr="00C422C5">
        <w:tblPrEx>
          <w:tblBorders>
            <w:bottom w:val="none" w:sz="0" w:space="0" w:color="auto"/>
          </w:tblBorders>
        </w:tblPrEx>
        <w:trPr>
          <w:cantSplit/>
          <w:trHeight w:hRule="exact" w:val="30"/>
          <w:jc w:val="right"/>
        </w:trPr>
        <w:tc>
          <w:tcPr>
            <w:tcW w:w="3699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248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42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1044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D5D4C" w:rsidRPr="00C422C5" w:rsidRDefault="005D5D4C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I. Dane organizacji pożytku publicznego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1. Nazwa organizacji</w:t>
            </w:r>
          </w:p>
        </w:tc>
        <w:tc>
          <w:tcPr>
            <w:tcW w:w="783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2B5358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>FUNDACJA „TRADITIO EUROPAE”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2. Adres siedziby i dane kontaktowe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Kraj</w:t>
            </w:r>
            <w:r w:rsidR="002B5358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POLSKA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Województwo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</w:t>
            </w:r>
            <w:r w:rsidR="009E6AA7">
              <w:rPr>
                <w:rFonts w:cs="Arial"/>
                <w:color w:val="000000"/>
                <w:vertAlign w:val="superscript"/>
              </w:rPr>
              <w:t>KUJAWSKO-POMORSKIE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Powiat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</w:t>
            </w:r>
            <w:r w:rsidR="009E6AA7">
              <w:rPr>
                <w:rFonts w:cs="Arial"/>
                <w:color w:val="000000"/>
                <w:vertAlign w:val="superscript"/>
              </w:rPr>
              <w:t>TORUŃ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Gmina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</w:t>
            </w:r>
            <w:r w:rsidR="009E6AA7">
              <w:rPr>
                <w:rFonts w:cs="Arial"/>
                <w:color w:val="000000"/>
                <w:vertAlign w:val="superscript"/>
              </w:rPr>
              <w:t>TORUŃ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Ulica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</w:t>
            </w:r>
            <w:r w:rsidR="009E6AA7">
              <w:rPr>
                <w:rFonts w:cs="Arial"/>
                <w:color w:val="000000"/>
                <w:vertAlign w:val="superscript"/>
              </w:rPr>
              <w:t>BARTKIEWICZÓWNY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Nr domu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89D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Nr lokalu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4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Miejscowość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</w:t>
            </w:r>
            <w:r w:rsidR="009E6AA7">
              <w:rPr>
                <w:rFonts w:cs="Arial"/>
                <w:color w:val="000000"/>
                <w:vertAlign w:val="superscript"/>
              </w:rPr>
              <w:t>TORUŃ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Kod pocztowy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87-100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Poczta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</w:t>
            </w:r>
            <w:r w:rsidR="009E6AA7">
              <w:rPr>
                <w:rFonts w:cs="Arial"/>
                <w:color w:val="000000"/>
                <w:vertAlign w:val="superscript"/>
              </w:rPr>
              <w:t>TORUŃ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Nr telefonu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503 55 11 62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Nr faksu</w:t>
            </w:r>
            <w:r w:rsidR="009E6AA7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- 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300C23" w:rsidRDefault="005D5D4C" w:rsidP="00E80A62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  <w:lang w:val="en-US"/>
              </w:rPr>
            </w:pPr>
            <w:r w:rsidRPr="00300C23">
              <w:rPr>
                <w:rFonts w:cs="Arial"/>
                <w:color w:val="000000"/>
                <w:sz w:val="18"/>
                <w:szCs w:val="16"/>
                <w:vertAlign w:val="superscript"/>
                <w:lang w:val="en-US"/>
              </w:rPr>
              <w:t>E-mail</w:t>
            </w:r>
            <w:r w:rsidR="00E80A62" w:rsidRPr="00300C23">
              <w:rPr>
                <w:rFonts w:cs="Arial"/>
                <w:color w:val="000000"/>
                <w:sz w:val="18"/>
                <w:szCs w:val="16"/>
                <w:vertAlign w:val="superscript"/>
                <w:lang w:val="en-US"/>
              </w:rPr>
              <w:t xml:space="preserve"> </w:t>
            </w:r>
            <w:r w:rsidR="00E80A62">
              <w:rPr>
                <w:rFonts w:cs="Arial"/>
                <w:color w:val="000000"/>
                <w:vertAlign w:val="superscript"/>
                <w:lang w:val="en-US"/>
              </w:rPr>
              <w:t>FUNDACJA@TRADITIO-EUROPAE.ORG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Strona www</w:t>
            </w:r>
            <w:r w:rsidR="00E80A62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</w:t>
            </w:r>
            <w:r w:rsidR="00E80A62" w:rsidRPr="00E80A62">
              <w:t>WWW.TRADITIO-EUROPAE.ORG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3. Data rejestracji w Krajowym Rejestrze Sądowym</w:t>
            </w:r>
          </w:p>
        </w:tc>
        <w:tc>
          <w:tcPr>
            <w:tcW w:w="6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E80A62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>29.10.2007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4. Data uzyskania statusu organizacji pożytku publicznego</w:t>
            </w:r>
          </w:p>
        </w:tc>
        <w:tc>
          <w:tcPr>
            <w:tcW w:w="6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E80A62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>20.01.2009</w:t>
            </w:r>
          </w:p>
        </w:tc>
      </w:tr>
      <w:tr w:rsidR="005D5D4C" w:rsidRPr="00C422C5" w:rsidTr="00585FFE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19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5. Numer REGON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E80A62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t>340375751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6. Numer KRS 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E80A62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t>0000291792</w:t>
            </w:r>
          </w:p>
        </w:tc>
      </w:tr>
    </w:tbl>
    <w:p w:rsidR="005D5D4C" w:rsidRPr="00C422C5" w:rsidRDefault="005D5D4C" w:rsidP="005D5D4C">
      <w:pPr>
        <w:spacing w:after="0" w:line="240" w:lineRule="auto"/>
        <w:rPr>
          <w:rFonts w:cs="Arial"/>
          <w:color w:val="000000"/>
          <w:sz w:val="20"/>
          <w:szCs w:val="20"/>
        </w:rPr>
        <w:sectPr w:rsidR="005D5D4C" w:rsidRPr="00C422C5" w:rsidSect="009B5A36">
          <w:footerReference w:type="default" r:id="rId7"/>
          <w:pgSz w:w="11906" w:h="16838"/>
          <w:pgMar w:top="709" w:right="849" w:bottom="709" w:left="851" w:header="708" w:footer="708" w:gutter="0"/>
          <w:cols w:space="708"/>
          <w:docGrid w:linePitch="360"/>
        </w:sectPr>
      </w:pPr>
    </w:p>
    <w:tbl>
      <w:tblPr>
        <w:tblW w:w="10529" w:type="dxa"/>
        <w:tblInd w:w="-394" w:type="dxa"/>
        <w:tblBorders>
          <w:top w:val="doub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420"/>
        <w:gridCol w:w="33"/>
        <w:gridCol w:w="1807"/>
        <w:gridCol w:w="512"/>
        <w:gridCol w:w="1525"/>
        <w:gridCol w:w="45"/>
        <w:gridCol w:w="892"/>
        <w:gridCol w:w="214"/>
        <w:gridCol w:w="1112"/>
        <w:gridCol w:w="141"/>
        <w:gridCol w:w="444"/>
        <w:gridCol w:w="292"/>
        <w:gridCol w:w="160"/>
        <w:gridCol w:w="615"/>
        <w:gridCol w:w="49"/>
        <w:gridCol w:w="229"/>
        <w:gridCol w:w="196"/>
        <w:gridCol w:w="283"/>
        <w:gridCol w:w="284"/>
        <w:gridCol w:w="1276"/>
      </w:tblGrid>
      <w:tr w:rsidR="005D5D4C" w:rsidRPr="00C422C5" w:rsidTr="00585FFE">
        <w:trPr>
          <w:cantSplit/>
          <w:trHeight w:val="437"/>
        </w:trPr>
        <w:tc>
          <w:tcPr>
            <w:tcW w:w="429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lastRenderedPageBreak/>
              <w:t>7. Skład organu zarządzającego organizacji</w:t>
            </w:r>
          </w:p>
          <w:p w:rsidR="005D5D4C" w:rsidRPr="00C422C5" w:rsidRDefault="005D5D4C" w:rsidP="009B5A36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(Należy wpisać imiona, nazwiska oraz informacje o funkcji pełnionej przez poszczególnych członków organu zarządzającego) </w:t>
            </w: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 w:rsidR="00CC36AD" w:rsidRPr="00C422C5" w:rsidTr="00585FFE">
        <w:trPr>
          <w:cantSplit/>
          <w:trHeight w:val="437"/>
        </w:trPr>
        <w:tc>
          <w:tcPr>
            <w:tcW w:w="4297" w:type="dxa"/>
            <w:gridSpan w:val="5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BARBARA BIBIK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PREZES ZARZĄDU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 w:rsidTr="00585FFE">
        <w:trPr>
          <w:cantSplit/>
          <w:trHeight w:val="437"/>
        </w:trPr>
        <w:tc>
          <w:tcPr>
            <w:tcW w:w="4297" w:type="dxa"/>
            <w:gridSpan w:val="5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BARTOSZ AWIANOWICZ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WICEPREZES ZARZĄDU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 w:rsidTr="00585FFE">
        <w:trPr>
          <w:cantSplit/>
          <w:trHeight w:val="437"/>
        </w:trPr>
        <w:tc>
          <w:tcPr>
            <w:tcW w:w="4297" w:type="dxa"/>
            <w:gridSpan w:val="5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RAFAŁ TOCZKO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SEKRETARZ ZARZĄDU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 w:rsidTr="00585FFE">
        <w:trPr>
          <w:cantSplit/>
          <w:trHeight w:val="437"/>
        </w:trPr>
        <w:tc>
          <w:tcPr>
            <w:tcW w:w="4297" w:type="dxa"/>
            <w:gridSpan w:val="5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WIOLETA DUDEK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SKARBNIK ZARZĄDU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 w:rsidTr="00585FFE">
        <w:trPr>
          <w:cantSplit/>
          <w:trHeight w:val="437"/>
        </w:trPr>
        <w:tc>
          <w:tcPr>
            <w:tcW w:w="4297" w:type="dxa"/>
            <w:gridSpan w:val="5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MAGDALENA NOWAK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CZŁONEK ZARZĄDU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FC69A3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 w:rsidTr="00585FFE">
        <w:trPr>
          <w:cantSplit/>
          <w:trHeight w:val="437"/>
        </w:trPr>
        <w:tc>
          <w:tcPr>
            <w:tcW w:w="4297" w:type="dxa"/>
            <w:gridSpan w:val="5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2B4E5D" w:rsidRDefault="007F2F79" w:rsidP="009B5A36">
            <w:pPr>
              <w:spacing w:after="0" w:line="240" w:lineRule="auto"/>
              <w:rPr>
                <w:rFonts w:cs="Arial"/>
                <w:smallCap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MAGDALENA AWIANOWICZ</w:t>
            </w:r>
          </w:p>
        </w:tc>
        <w:tc>
          <w:tcPr>
            <w:tcW w:w="24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CZŁONEK ZARZĄDU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 w:rsidTr="00585FFE">
        <w:trPr>
          <w:cantSplit/>
          <w:trHeight w:val="413"/>
        </w:trPr>
        <w:tc>
          <w:tcPr>
            <w:tcW w:w="4297" w:type="dxa"/>
            <w:gridSpan w:val="5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8. Skład organu kontroli lub nadzoru organizacji</w:t>
            </w:r>
          </w:p>
          <w:p w:rsidR="00CC36AD" w:rsidRPr="00C422C5" w:rsidRDefault="00CC36AD" w:rsidP="009B5A36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(Należy wpisać imiona, nazwiska oraz informacje o funkcji pełnionej przez poszczególnych członków organu kontroli lub nadzoru)</w:t>
            </w: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 w:rsidR="00CC36AD" w:rsidRPr="00C422C5">
        <w:trPr>
          <w:cantSplit/>
          <w:trHeight w:val="413"/>
        </w:trPr>
        <w:tc>
          <w:tcPr>
            <w:tcW w:w="42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MARIAN SZARMACH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FUNDATOR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3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4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776" w:rsidRPr="00C422C5">
        <w:trPr>
          <w:cantSplit/>
          <w:trHeight w:val="413"/>
        </w:trPr>
        <w:tc>
          <w:tcPr>
            <w:tcW w:w="42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PRZEMYSŁAW NEHRING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PRZEWODNICZĄCY RADY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6776" w:rsidRDefault="00121148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5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6776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6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776" w:rsidRPr="00C422C5">
        <w:trPr>
          <w:cantSplit/>
          <w:trHeight w:val="413"/>
        </w:trPr>
        <w:tc>
          <w:tcPr>
            <w:tcW w:w="42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TOMASZ SAPOTA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WICEPRZEWODNICZĄCY RADY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6776" w:rsidRDefault="00121148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7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6776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8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776" w:rsidRPr="00C422C5">
        <w:trPr>
          <w:cantSplit/>
          <w:trHeight w:val="413"/>
        </w:trPr>
        <w:tc>
          <w:tcPr>
            <w:tcW w:w="42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ALICJA BRUSEWICZ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SEKRETARZ RADY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6776" w:rsidRDefault="00121148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19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6776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776" w:rsidRPr="00C422C5">
        <w:trPr>
          <w:cantSplit/>
          <w:trHeight w:val="413"/>
        </w:trPr>
        <w:tc>
          <w:tcPr>
            <w:tcW w:w="42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KAZIMIERZ KORUS</w:t>
            </w: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776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CZŁONEK RADY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B6776" w:rsidRDefault="00121148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6776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2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>
        <w:trPr>
          <w:cantSplit/>
          <w:trHeight w:val="413"/>
        </w:trPr>
        <w:tc>
          <w:tcPr>
            <w:tcW w:w="42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MARIUSZ ZAGÓRSKI</w:t>
            </w:r>
          </w:p>
        </w:tc>
        <w:tc>
          <w:tcPr>
            <w:tcW w:w="24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CZŁONEK RADY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3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4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>
        <w:trPr>
          <w:cantSplit/>
          <w:trHeight w:val="413"/>
        </w:trPr>
        <w:tc>
          <w:tcPr>
            <w:tcW w:w="42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36AD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GENOWEFA MALICKA</w:t>
            </w:r>
          </w:p>
        </w:tc>
        <w:tc>
          <w:tcPr>
            <w:tcW w:w="2409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6AD" w:rsidRPr="00C422C5" w:rsidRDefault="00BB6776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CZŁONEK RADY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5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121148"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6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AD" w:rsidRPr="00C422C5">
        <w:trPr>
          <w:cantSplit/>
          <w:trHeight w:hRule="exact" w:val="480"/>
        </w:trPr>
        <w:tc>
          <w:tcPr>
            <w:tcW w:w="10529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C36AD" w:rsidRPr="00C422C5" w:rsidRDefault="00CC36AD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II. Charakterystyka działalności organizacji pożytku publicznego  w okresie sprawozdawczym</w:t>
            </w:r>
          </w:p>
        </w:tc>
      </w:tr>
      <w:tr w:rsidR="00CC36AD" w:rsidRPr="00C422C5">
        <w:trPr>
          <w:cantSplit/>
          <w:trHeight w:val="57"/>
        </w:trPr>
        <w:tc>
          <w:tcPr>
            <w:tcW w:w="10529" w:type="dxa"/>
            <w:gridSpan w:val="20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C36AD" w:rsidRPr="00C422C5" w:rsidRDefault="00CC36AD" w:rsidP="009B5A36">
            <w:pPr>
              <w:spacing w:before="40" w:after="4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1.Opis działalności pożytku publicznego </w:t>
            </w:r>
          </w:p>
        </w:tc>
      </w:tr>
      <w:tr w:rsidR="00CC36AD" w:rsidRPr="00C422C5" w:rsidTr="00DF0828">
        <w:trPr>
          <w:cantSplit/>
          <w:trHeight w:val="15018"/>
        </w:trPr>
        <w:tc>
          <w:tcPr>
            <w:tcW w:w="22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3D234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lastRenderedPageBreak/>
              <w:t>1.1. Opis głównych działań podjętych przez organizację</w:t>
            </w:r>
          </w:p>
          <w:p w:rsidR="00CC36AD" w:rsidRPr="00C422C5" w:rsidRDefault="00CC36AD" w:rsidP="003D234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269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0299" w:rsidRPr="00154C8D" w:rsidRDefault="00480299" w:rsidP="003D2346">
            <w:pPr>
              <w:snapToGrid w:val="0"/>
              <w:spacing w:after="0" w:line="240" w:lineRule="auto"/>
              <w:jc w:val="both"/>
              <w:rPr>
                <w:sz w:val="21"/>
                <w:szCs w:val="21"/>
              </w:rPr>
            </w:pPr>
            <w:r w:rsidRPr="00154C8D">
              <w:rPr>
                <w:iCs/>
                <w:sz w:val="21"/>
                <w:szCs w:val="21"/>
              </w:rPr>
              <w:t>1. W</w:t>
            </w:r>
            <w:r w:rsidRPr="00154C8D">
              <w:rPr>
                <w:sz w:val="21"/>
                <w:szCs w:val="21"/>
              </w:rPr>
              <w:t>e współpracy z Katedrą Filologii Klasycznej i Toruńskim Kołem Polskiego Towarzystwa Filologicznego kontynuowa</w:t>
            </w:r>
            <w:r w:rsidR="00404EFB" w:rsidRPr="00154C8D">
              <w:rPr>
                <w:sz w:val="21"/>
                <w:szCs w:val="21"/>
              </w:rPr>
              <w:t>liśmy</w:t>
            </w:r>
            <w:r w:rsidRPr="00154C8D">
              <w:rPr>
                <w:sz w:val="21"/>
                <w:szCs w:val="21"/>
              </w:rPr>
              <w:t xml:space="preserve"> pierwszy z programów Fundacji – „</w:t>
            </w:r>
            <w:r w:rsidRPr="00154C8D">
              <w:rPr>
                <w:b/>
                <w:sz w:val="21"/>
                <w:szCs w:val="21"/>
              </w:rPr>
              <w:t>Ligę Starożytniczą”</w:t>
            </w:r>
            <w:r w:rsidRPr="00154C8D">
              <w:rPr>
                <w:sz w:val="21"/>
                <w:szCs w:val="21"/>
              </w:rPr>
              <w:t xml:space="preserve">. </w:t>
            </w:r>
            <w:r w:rsidRPr="00154C8D">
              <w:rPr>
                <w:rFonts w:eastAsia="Arial Unicode MS"/>
                <w:kern w:val="1"/>
                <w:sz w:val="21"/>
                <w:szCs w:val="21"/>
              </w:rPr>
              <w:t xml:space="preserve">Jest to specjalny program opracowany w formie konkursu, którego celem jest popularyzacja wiedzy o kulturze antycznej, rozbudzanie i pogłębianie zainteresowań antykiem oraz kształtowanie wśród młodzieży świadomości wspólnej tradycji europejskiej. </w:t>
            </w:r>
            <w:r w:rsidRPr="00154C8D">
              <w:rPr>
                <w:sz w:val="21"/>
                <w:szCs w:val="21"/>
              </w:rPr>
              <w:t>Raz w miesiącu uczniowie uczestniczą w wykładach prowadzonym przez pracowników naukowych lub doktorantów, po wykładach organizowane są testy sprawdzające wiedzę uczniów. Na konkurs organizowany od roku szkolnego 2007/ 2008, rozkrocznie, zgłasza się od 150 do 250 uczniów ze szkół ponadpodstawowych z całego województwa kujawsko-pomorskiego. W 201</w:t>
            </w:r>
            <w:r w:rsidR="00C63EA6" w:rsidRPr="00154C8D">
              <w:rPr>
                <w:sz w:val="21"/>
                <w:szCs w:val="21"/>
              </w:rPr>
              <w:t>7</w:t>
            </w:r>
            <w:r w:rsidRPr="00154C8D">
              <w:rPr>
                <w:sz w:val="21"/>
                <w:szCs w:val="21"/>
              </w:rPr>
              <w:t xml:space="preserve"> roku, w </w:t>
            </w:r>
            <w:r w:rsidR="00645CB0" w:rsidRPr="00154C8D">
              <w:rPr>
                <w:sz w:val="21"/>
                <w:szCs w:val="21"/>
              </w:rPr>
              <w:t>czerwcu</w:t>
            </w:r>
            <w:r w:rsidRPr="00154C8D">
              <w:rPr>
                <w:sz w:val="21"/>
                <w:szCs w:val="21"/>
              </w:rPr>
              <w:t xml:space="preserve">, zakończyliśmy </w:t>
            </w:r>
            <w:r w:rsidR="00645CB0" w:rsidRPr="00154C8D">
              <w:rPr>
                <w:sz w:val="21"/>
                <w:szCs w:val="21"/>
              </w:rPr>
              <w:t>X</w:t>
            </w:r>
            <w:r w:rsidRPr="00154C8D">
              <w:rPr>
                <w:sz w:val="21"/>
                <w:szCs w:val="21"/>
              </w:rPr>
              <w:t xml:space="preserve"> edycję konkursu, do której zgłosiło się </w:t>
            </w:r>
            <w:r w:rsidR="00F5023B" w:rsidRPr="00154C8D">
              <w:rPr>
                <w:sz w:val="21"/>
                <w:szCs w:val="21"/>
              </w:rPr>
              <w:t>ponad</w:t>
            </w:r>
            <w:r w:rsidRPr="00154C8D">
              <w:rPr>
                <w:sz w:val="21"/>
                <w:szCs w:val="21"/>
              </w:rPr>
              <w:t xml:space="preserve"> </w:t>
            </w:r>
            <w:r w:rsidR="00C63EA6" w:rsidRPr="00154C8D">
              <w:rPr>
                <w:sz w:val="21"/>
                <w:szCs w:val="21"/>
              </w:rPr>
              <w:t>250</w:t>
            </w:r>
            <w:r w:rsidRPr="00154C8D">
              <w:rPr>
                <w:sz w:val="21"/>
                <w:szCs w:val="21"/>
              </w:rPr>
              <w:t xml:space="preserve"> uczniów. We wrześniu 201</w:t>
            </w:r>
            <w:r w:rsidR="00C63EA6" w:rsidRPr="00154C8D">
              <w:rPr>
                <w:sz w:val="21"/>
                <w:szCs w:val="21"/>
              </w:rPr>
              <w:t>7</w:t>
            </w:r>
            <w:r w:rsidRPr="00154C8D">
              <w:rPr>
                <w:sz w:val="21"/>
                <w:szCs w:val="21"/>
              </w:rPr>
              <w:t xml:space="preserve"> rozpoczęliśmy natomiast nabór do </w:t>
            </w:r>
            <w:r w:rsidR="00AD3D93" w:rsidRPr="00154C8D">
              <w:rPr>
                <w:sz w:val="21"/>
                <w:szCs w:val="21"/>
              </w:rPr>
              <w:t>X</w:t>
            </w:r>
            <w:r w:rsidR="00C63EA6" w:rsidRPr="00154C8D">
              <w:rPr>
                <w:sz w:val="21"/>
                <w:szCs w:val="21"/>
              </w:rPr>
              <w:t>I</w:t>
            </w:r>
            <w:r w:rsidRPr="00154C8D">
              <w:rPr>
                <w:sz w:val="21"/>
                <w:szCs w:val="21"/>
              </w:rPr>
              <w:t xml:space="preserve"> edycji konkursu, do której zgłosiło się </w:t>
            </w:r>
            <w:r w:rsidR="00AD3D93" w:rsidRPr="00154C8D">
              <w:rPr>
                <w:sz w:val="21"/>
                <w:szCs w:val="21"/>
              </w:rPr>
              <w:t>ponad</w:t>
            </w:r>
            <w:r w:rsidRPr="00154C8D">
              <w:rPr>
                <w:sz w:val="21"/>
                <w:szCs w:val="21"/>
              </w:rPr>
              <w:t xml:space="preserve"> </w:t>
            </w:r>
            <w:r w:rsidR="00F5023B" w:rsidRPr="00154C8D">
              <w:rPr>
                <w:sz w:val="21"/>
                <w:szCs w:val="21"/>
              </w:rPr>
              <w:t>2</w:t>
            </w:r>
            <w:r w:rsidR="00C63EA6" w:rsidRPr="00154C8D">
              <w:rPr>
                <w:sz w:val="21"/>
                <w:szCs w:val="21"/>
              </w:rPr>
              <w:t>91</w:t>
            </w:r>
            <w:r w:rsidRPr="00154C8D">
              <w:rPr>
                <w:sz w:val="21"/>
                <w:szCs w:val="21"/>
              </w:rPr>
              <w:t xml:space="preserve"> uczniów. W latach 2009-201</w:t>
            </w:r>
            <w:r w:rsidR="00C63EA6" w:rsidRPr="00154C8D">
              <w:rPr>
                <w:sz w:val="21"/>
                <w:szCs w:val="21"/>
              </w:rPr>
              <w:t>7</w:t>
            </w:r>
            <w:r w:rsidRPr="00154C8D">
              <w:rPr>
                <w:sz w:val="21"/>
                <w:szCs w:val="21"/>
              </w:rPr>
              <w:t xml:space="preserve"> na działania w ramach Ligi starożytniczej otrzym</w:t>
            </w:r>
            <w:r w:rsidR="00AD3D93" w:rsidRPr="00154C8D">
              <w:rPr>
                <w:sz w:val="21"/>
                <w:szCs w:val="21"/>
              </w:rPr>
              <w:t>yw</w:t>
            </w:r>
            <w:r w:rsidRPr="00154C8D">
              <w:rPr>
                <w:sz w:val="21"/>
                <w:szCs w:val="21"/>
              </w:rPr>
              <w:t>aliśmy dotację z Urzędu Marszałkowskiego Województwa Kujawsko-Pomorskiego [w roku 201</w:t>
            </w:r>
            <w:r w:rsidR="00C63EA6" w:rsidRPr="00154C8D">
              <w:rPr>
                <w:sz w:val="21"/>
                <w:szCs w:val="21"/>
              </w:rPr>
              <w:t>7</w:t>
            </w:r>
            <w:r w:rsidRPr="00154C8D">
              <w:rPr>
                <w:sz w:val="21"/>
                <w:szCs w:val="21"/>
              </w:rPr>
              <w:t xml:space="preserve"> w wysokości </w:t>
            </w:r>
            <w:r w:rsidR="00C63EA6" w:rsidRPr="00154C8D">
              <w:rPr>
                <w:sz w:val="21"/>
                <w:szCs w:val="21"/>
              </w:rPr>
              <w:t>3</w:t>
            </w:r>
            <w:r w:rsidRPr="00154C8D">
              <w:rPr>
                <w:sz w:val="21"/>
                <w:szCs w:val="21"/>
              </w:rPr>
              <w:t xml:space="preserve">000,00 PLN, całkowity koszt projektu: </w:t>
            </w:r>
            <w:r w:rsidR="008A6C32" w:rsidRPr="00154C8D">
              <w:rPr>
                <w:sz w:val="21"/>
                <w:szCs w:val="21"/>
              </w:rPr>
              <w:t xml:space="preserve">3610,33 </w:t>
            </w:r>
            <w:r w:rsidRPr="00154C8D">
              <w:rPr>
                <w:sz w:val="21"/>
                <w:szCs w:val="21"/>
              </w:rPr>
              <w:t>PLN]. W związku z dużym zainteresowaniem naszą inicjatywą ze strony uczniów z całego regionu Kujawsko-Pomorski Kurator Oświaty obejmuje naszą inicjatywę honorowym patronatem co roku od w roku szkolnego 2009/ 2010, a od roku 2013/ 2014 konkurs objęty jest również patronatem Dziekana Wydziału Filologicznego UMK.</w:t>
            </w:r>
            <w:r w:rsidRPr="00154C8D">
              <w:rPr>
                <w:b/>
                <w:sz w:val="21"/>
                <w:szCs w:val="21"/>
              </w:rPr>
              <w:t xml:space="preserve"> </w:t>
            </w:r>
            <w:r w:rsidRPr="00154C8D">
              <w:rPr>
                <w:sz w:val="21"/>
                <w:szCs w:val="21"/>
              </w:rPr>
              <w:t>Informacje na temat Ligi starożytniczej dostępne są na stronach naszego portalu internetowego – www.traditio-europae.org.</w:t>
            </w:r>
          </w:p>
          <w:p w:rsidR="00480299" w:rsidRPr="00154C8D" w:rsidRDefault="00480299" w:rsidP="003D234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154C8D">
              <w:rPr>
                <w:sz w:val="21"/>
                <w:szCs w:val="21"/>
              </w:rPr>
              <w:t>2. Kontynuowa</w:t>
            </w:r>
            <w:r w:rsidR="00404EFB" w:rsidRPr="00154C8D">
              <w:rPr>
                <w:sz w:val="21"/>
                <w:szCs w:val="21"/>
              </w:rPr>
              <w:t>liśmy</w:t>
            </w:r>
            <w:r w:rsidRPr="00154C8D">
              <w:rPr>
                <w:sz w:val="21"/>
                <w:szCs w:val="21"/>
              </w:rPr>
              <w:t xml:space="preserve"> uzupełnianie zasobów portalu internetowego </w:t>
            </w:r>
            <w:r w:rsidR="00BC694B" w:rsidRPr="00154C8D">
              <w:rPr>
                <w:sz w:val="21"/>
                <w:szCs w:val="21"/>
              </w:rPr>
              <w:t>www.traditio-europae.org</w:t>
            </w:r>
            <w:r w:rsidRPr="00154C8D">
              <w:rPr>
                <w:sz w:val="21"/>
                <w:szCs w:val="21"/>
              </w:rPr>
              <w:t>.</w:t>
            </w:r>
            <w:r w:rsidR="00BC694B" w:rsidRPr="00154C8D">
              <w:rPr>
                <w:sz w:val="21"/>
                <w:szCs w:val="21"/>
              </w:rPr>
              <w:t xml:space="preserve"> Poza prowadzeniem portalu naszą działalność propagujemy </w:t>
            </w:r>
            <w:r w:rsidR="00DF0828" w:rsidRPr="00154C8D">
              <w:rPr>
                <w:sz w:val="21"/>
                <w:szCs w:val="21"/>
              </w:rPr>
              <w:t xml:space="preserve">również </w:t>
            </w:r>
            <w:r w:rsidR="00BC694B" w:rsidRPr="00154C8D">
              <w:rPr>
                <w:sz w:val="21"/>
                <w:szCs w:val="21"/>
              </w:rPr>
              <w:t xml:space="preserve">na dwóch portalach społecznościowych: https://www.facebook.com/traditioeuropae/ oraz https://www.facebook.com/lacinawszkole/.  </w:t>
            </w:r>
          </w:p>
          <w:p w:rsidR="00480299" w:rsidRPr="00154C8D" w:rsidRDefault="00480299" w:rsidP="003D234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154C8D">
              <w:rPr>
                <w:sz w:val="21"/>
                <w:szCs w:val="21"/>
              </w:rPr>
              <w:t>3. Kontynuowa</w:t>
            </w:r>
            <w:r w:rsidR="00404EFB" w:rsidRPr="00154C8D">
              <w:rPr>
                <w:sz w:val="21"/>
                <w:szCs w:val="21"/>
              </w:rPr>
              <w:t>liśmy</w:t>
            </w:r>
            <w:r w:rsidRPr="00154C8D">
              <w:rPr>
                <w:sz w:val="21"/>
                <w:szCs w:val="21"/>
              </w:rPr>
              <w:t xml:space="preserve"> rozpoczęty przez nas we wrześniu 2010 r. cykliczny projekt (warsztaty odbywają się dwa razy do roku) -  „</w:t>
            </w:r>
            <w:r w:rsidRPr="00154C8D">
              <w:rPr>
                <w:b/>
                <w:sz w:val="21"/>
                <w:szCs w:val="21"/>
              </w:rPr>
              <w:t xml:space="preserve">Toruńskie warsztaty numizmatyki antycznej”. </w:t>
            </w:r>
            <w:r w:rsidRPr="00154C8D">
              <w:rPr>
                <w:sz w:val="21"/>
                <w:szCs w:val="21"/>
              </w:rPr>
              <w:t>Projekt organizowany jest we współpracy z Oddziałem Toruńskim Polskiego Towarzystwa Numizmatyczneg</w:t>
            </w:r>
            <w:r w:rsidR="003D7772" w:rsidRPr="00154C8D">
              <w:rPr>
                <w:sz w:val="21"/>
                <w:szCs w:val="21"/>
              </w:rPr>
              <w:t>o, Wydziałem Filologicznym UMK</w:t>
            </w:r>
            <w:r w:rsidR="00BA364A" w:rsidRPr="00154C8D">
              <w:rPr>
                <w:sz w:val="21"/>
                <w:szCs w:val="21"/>
              </w:rPr>
              <w:t xml:space="preserve"> oraz</w:t>
            </w:r>
            <w:r w:rsidR="00F278DF" w:rsidRPr="00154C8D">
              <w:rPr>
                <w:sz w:val="21"/>
                <w:szCs w:val="21"/>
              </w:rPr>
              <w:t xml:space="preserve"> </w:t>
            </w:r>
            <w:r w:rsidR="00F278DF" w:rsidRPr="00154C8D">
              <w:rPr>
                <w:sz w:val="21"/>
                <w:szCs w:val="21"/>
                <w:lang w:val="de-DE"/>
              </w:rPr>
              <w:t>„Restauro” Sp. z o.o.</w:t>
            </w:r>
            <w:r w:rsidRPr="00154C8D">
              <w:rPr>
                <w:sz w:val="21"/>
                <w:szCs w:val="21"/>
              </w:rPr>
              <w:t xml:space="preserve"> Patronat nad warsztatami objął Institut für Numismatik und Geldgeschichte (Universität Wien)</w:t>
            </w:r>
            <w:r w:rsidR="008A24B6" w:rsidRPr="00154C8D">
              <w:rPr>
                <w:sz w:val="21"/>
                <w:szCs w:val="21"/>
              </w:rPr>
              <w:t xml:space="preserve"> oraz</w:t>
            </w:r>
            <w:r w:rsidRPr="00154C8D">
              <w:rPr>
                <w:sz w:val="21"/>
                <w:szCs w:val="21"/>
              </w:rPr>
              <w:t xml:space="preserve"> Zarząd Główny Polskiego Towarzystwa Numizmatycznego. W dniach </w:t>
            </w:r>
            <w:r w:rsidR="002F1240" w:rsidRPr="00154C8D">
              <w:rPr>
                <w:sz w:val="21"/>
                <w:szCs w:val="21"/>
              </w:rPr>
              <w:t>2</w:t>
            </w:r>
            <w:r w:rsidR="003D7772" w:rsidRPr="00154C8D">
              <w:rPr>
                <w:sz w:val="21"/>
                <w:szCs w:val="21"/>
              </w:rPr>
              <w:t>1</w:t>
            </w:r>
            <w:r w:rsidR="002F1240" w:rsidRPr="00154C8D">
              <w:rPr>
                <w:sz w:val="21"/>
                <w:szCs w:val="21"/>
              </w:rPr>
              <w:t>-2</w:t>
            </w:r>
            <w:r w:rsidR="003D7772" w:rsidRPr="00154C8D">
              <w:rPr>
                <w:sz w:val="21"/>
                <w:szCs w:val="21"/>
              </w:rPr>
              <w:t>2</w:t>
            </w:r>
            <w:r w:rsidR="002F1240" w:rsidRPr="00154C8D">
              <w:rPr>
                <w:sz w:val="21"/>
                <w:szCs w:val="21"/>
              </w:rPr>
              <w:t xml:space="preserve"> </w:t>
            </w:r>
            <w:r w:rsidR="003D7772" w:rsidRPr="00154C8D">
              <w:rPr>
                <w:sz w:val="21"/>
                <w:szCs w:val="21"/>
              </w:rPr>
              <w:t>kwietnia</w:t>
            </w:r>
            <w:r w:rsidRPr="00154C8D">
              <w:rPr>
                <w:sz w:val="21"/>
                <w:szCs w:val="21"/>
              </w:rPr>
              <w:t xml:space="preserve"> oraz </w:t>
            </w:r>
            <w:r w:rsidR="008A0695" w:rsidRPr="00154C8D">
              <w:rPr>
                <w:sz w:val="21"/>
                <w:szCs w:val="21"/>
              </w:rPr>
              <w:t>2</w:t>
            </w:r>
            <w:r w:rsidR="003D7772" w:rsidRPr="00154C8D">
              <w:rPr>
                <w:sz w:val="21"/>
                <w:szCs w:val="21"/>
              </w:rPr>
              <w:t>0</w:t>
            </w:r>
            <w:r w:rsidR="008A0695" w:rsidRPr="00154C8D">
              <w:rPr>
                <w:sz w:val="21"/>
                <w:szCs w:val="21"/>
              </w:rPr>
              <w:t>-2</w:t>
            </w:r>
            <w:r w:rsidR="003D7772" w:rsidRPr="00154C8D">
              <w:rPr>
                <w:sz w:val="21"/>
                <w:szCs w:val="21"/>
              </w:rPr>
              <w:t>1</w:t>
            </w:r>
            <w:r w:rsidRPr="00154C8D">
              <w:rPr>
                <w:sz w:val="21"/>
                <w:szCs w:val="21"/>
              </w:rPr>
              <w:t xml:space="preserve"> października 201</w:t>
            </w:r>
            <w:r w:rsidR="003D7772" w:rsidRPr="00154C8D">
              <w:rPr>
                <w:sz w:val="21"/>
                <w:szCs w:val="21"/>
              </w:rPr>
              <w:t>7</w:t>
            </w:r>
            <w:r w:rsidRPr="00154C8D">
              <w:rPr>
                <w:sz w:val="21"/>
                <w:szCs w:val="21"/>
              </w:rPr>
              <w:t xml:space="preserve"> r. odbyły się kolejne dwie edycje warsztatów, które cieszyły się dużym powodzeniem wśród numizmatyków z całej Polski. </w:t>
            </w:r>
            <w:r w:rsidR="00C26386" w:rsidRPr="00154C8D">
              <w:rPr>
                <w:sz w:val="21"/>
                <w:szCs w:val="21"/>
              </w:rPr>
              <w:t xml:space="preserve">Październikowa edycja odbyła się w Krakowie </w:t>
            </w:r>
            <w:r w:rsidR="00F24299" w:rsidRPr="00154C8D">
              <w:rPr>
                <w:sz w:val="21"/>
                <w:szCs w:val="21"/>
              </w:rPr>
              <w:t>we współpracy z Muzeum im. Emeryka Hutten-Czapskiego.</w:t>
            </w:r>
          </w:p>
          <w:p w:rsidR="00DF1617" w:rsidRPr="00154C8D" w:rsidRDefault="00480299" w:rsidP="00DF161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154C8D">
              <w:rPr>
                <w:sz w:val="21"/>
                <w:szCs w:val="21"/>
              </w:rPr>
              <w:t xml:space="preserve">4. </w:t>
            </w:r>
            <w:r w:rsidR="002320DE" w:rsidRPr="00154C8D">
              <w:rPr>
                <w:sz w:val="21"/>
                <w:szCs w:val="21"/>
              </w:rPr>
              <w:t>W związku z nawiązaniem współpracy z Fundacją Populary</w:t>
            </w:r>
            <w:r w:rsidR="00A66D7A" w:rsidRPr="00154C8D">
              <w:rPr>
                <w:sz w:val="21"/>
                <w:szCs w:val="21"/>
              </w:rPr>
              <w:t>z</w:t>
            </w:r>
            <w:r w:rsidR="002320DE" w:rsidRPr="00154C8D">
              <w:rPr>
                <w:sz w:val="21"/>
                <w:szCs w:val="21"/>
              </w:rPr>
              <w:t>acji Nauki im. Euklidesa, w roku 201</w:t>
            </w:r>
            <w:r w:rsidR="008227BB" w:rsidRPr="00154C8D">
              <w:rPr>
                <w:sz w:val="21"/>
                <w:szCs w:val="21"/>
              </w:rPr>
              <w:t>7</w:t>
            </w:r>
            <w:r w:rsidR="002320DE" w:rsidRPr="00154C8D">
              <w:rPr>
                <w:sz w:val="21"/>
                <w:szCs w:val="21"/>
              </w:rPr>
              <w:t xml:space="preserve"> Fundacja </w:t>
            </w:r>
            <w:r w:rsidR="008227BB" w:rsidRPr="00154C8D">
              <w:rPr>
                <w:sz w:val="21"/>
                <w:szCs w:val="21"/>
              </w:rPr>
              <w:t>była partnerem</w:t>
            </w:r>
            <w:r w:rsidR="002320DE" w:rsidRPr="00154C8D">
              <w:rPr>
                <w:sz w:val="21"/>
                <w:szCs w:val="21"/>
              </w:rPr>
              <w:t xml:space="preserve"> konkursu na </w:t>
            </w:r>
            <w:r w:rsidR="002320DE" w:rsidRPr="00154C8D">
              <w:rPr>
                <w:b/>
                <w:sz w:val="21"/>
                <w:szCs w:val="21"/>
              </w:rPr>
              <w:t>Mądrą Książkę Roku</w:t>
            </w:r>
            <w:r w:rsidR="002320DE" w:rsidRPr="00154C8D">
              <w:rPr>
                <w:sz w:val="21"/>
                <w:szCs w:val="21"/>
              </w:rPr>
              <w:t xml:space="preserve"> 201</w:t>
            </w:r>
            <w:r w:rsidR="008227BB" w:rsidRPr="00154C8D">
              <w:rPr>
                <w:sz w:val="21"/>
                <w:szCs w:val="21"/>
              </w:rPr>
              <w:t>6</w:t>
            </w:r>
            <w:r w:rsidR="005062FD" w:rsidRPr="00154C8D">
              <w:rPr>
                <w:sz w:val="21"/>
                <w:szCs w:val="21"/>
              </w:rPr>
              <w:t xml:space="preserve"> (finał konkursu odbył się </w:t>
            </w:r>
            <w:r w:rsidR="008227BB" w:rsidRPr="00154C8D">
              <w:rPr>
                <w:sz w:val="21"/>
                <w:szCs w:val="21"/>
              </w:rPr>
              <w:t>w kwietniu 2017</w:t>
            </w:r>
            <w:r w:rsidR="00DF1617" w:rsidRPr="00154C8D">
              <w:rPr>
                <w:sz w:val="21"/>
                <w:szCs w:val="21"/>
              </w:rPr>
              <w:t xml:space="preserve"> r.</w:t>
            </w:r>
            <w:r w:rsidR="005062FD" w:rsidRPr="00154C8D">
              <w:rPr>
                <w:sz w:val="21"/>
                <w:szCs w:val="21"/>
              </w:rPr>
              <w:t>)</w:t>
            </w:r>
          </w:p>
          <w:p w:rsidR="00EB2875" w:rsidRPr="00154C8D" w:rsidRDefault="008227BB" w:rsidP="00801B7F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  <w:r w:rsidRPr="00154C8D">
              <w:rPr>
                <w:sz w:val="21"/>
                <w:szCs w:val="21"/>
              </w:rPr>
              <w:t>5</w:t>
            </w:r>
            <w:r w:rsidR="00EB2875" w:rsidRPr="00154C8D">
              <w:rPr>
                <w:bCs/>
                <w:sz w:val="21"/>
                <w:szCs w:val="21"/>
              </w:rPr>
              <w:t xml:space="preserve">. </w:t>
            </w:r>
            <w:r w:rsidR="00EB2875" w:rsidRPr="00154C8D">
              <w:rPr>
                <w:color w:val="000000"/>
                <w:sz w:val="21"/>
                <w:szCs w:val="21"/>
              </w:rPr>
              <w:t>W 2015 roku Fundacja utworzy</w:t>
            </w:r>
            <w:r w:rsidR="00DF1617" w:rsidRPr="00154C8D">
              <w:rPr>
                <w:color w:val="000000"/>
                <w:sz w:val="21"/>
                <w:szCs w:val="21"/>
              </w:rPr>
              <w:t>ła</w:t>
            </w:r>
            <w:r w:rsidR="00EB2875" w:rsidRPr="00154C8D">
              <w:rPr>
                <w:color w:val="000000"/>
                <w:sz w:val="21"/>
                <w:szCs w:val="21"/>
              </w:rPr>
              <w:t xml:space="preserve"> fundusz, </w:t>
            </w:r>
            <w:r w:rsidR="00EB2875" w:rsidRPr="00154C8D">
              <w:rPr>
                <w:sz w:val="21"/>
                <w:szCs w:val="21"/>
              </w:rPr>
              <w:t xml:space="preserve">z którego opłacane </w:t>
            </w:r>
            <w:r w:rsidRPr="00154C8D">
              <w:rPr>
                <w:sz w:val="21"/>
                <w:szCs w:val="21"/>
              </w:rPr>
              <w:t>było</w:t>
            </w:r>
            <w:r w:rsidR="00EB2875" w:rsidRPr="00154C8D">
              <w:rPr>
                <w:sz w:val="21"/>
                <w:szCs w:val="21"/>
              </w:rPr>
              <w:t xml:space="preserve"> </w:t>
            </w:r>
            <w:r w:rsidR="00EB2875" w:rsidRPr="00154C8D">
              <w:rPr>
                <w:b/>
                <w:sz w:val="21"/>
                <w:szCs w:val="21"/>
              </w:rPr>
              <w:t xml:space="preserve">nauczanie przedmiotu język łaciński i kultura antyczna </w:t>
            </w:r>
            <w:r w:rsidR="00EB2875" w:rsidRPr="00154C8D">
              <w:rPr>
                <w:sz w:val="21"/>
                <w:szCs w:val="21"/>
              </w:rPr>
              <w:t xml:space="preserve">dla jednej klasy liceum ogólnokształcącego w Toruniu w wymiarze </w:t>
            </w:r>
            <w:r w:rsidRPr="00154C8D">
              <w:rPr>
                <w:sz w:val="21"/>
                <w:szCs w:val="21"/>
              </w:rPr>
              <w:t>2</w:t>
            </w:r>
            <w:r w:rsidR="00EB2875" w:rsidRPr="00154C8D">
              <w:rPr>
                <w:sz w:val="21"/>
                <w:szCs w:val="21"/>
              </w:rPr>
              <w:t>40 h, umożliwiające opano</w:t>
            </w:r>
            <w:r w:rsidRPr="00154C8D">
              <w:rPr>
                <w:sz w:val="21"/>
                <w:szCs w:val="21"/>
              </w:rPr>
              <w:t>wanie podstawy programowej</w:t>
            </w:r>
            <w:r w:rsidR="00EB2875" w:rsidRPr="00154C8D">
              <w:rPr>
                <w:sz w:val="21"/>
                <w:szCs w:val="21"/>
              </w:rPr>
              <w:t xml:space="preserve">. W </w:t>
            </w:r>
            <w:r w:rsidR="00A7770F" w:rsidRPr="00154C8D">
              <w:rPr>
                <w:sz w:val="21"/>
                <w:szCs w:val="21"/>
              </w:rPr>
              <w:t>wyniku ko</w:t>
            </w:r>
            <w:r w:rsidR="00EB2875" w:rsidRPr="00154C8D">
              <w:rPr>
                <w:sz w:val="21"/>
                <w:szCs w:val="21"/>
              </w:rPr>
              <w:t>nkurs</w:t>
            </w:r>
            <w:r w:rsidR="00A7770F" w:rsidRPr="00154C8D">
              <w:rPr>
                <w:sz w:val="21"/>
                <w:szCs w:val="21"/>
              </w:rPr>
              <w:t>u w IV LO w Toruniu</w:t>
            </w:r>
            <w:r w:rsidR="007D5075" w:rsidRPr="00154C8D">
              <w:rPr>
                <w:sz w:val="21"/>
                <w:szCs w:val="21"/>
              </w:rPr>
              <w:t xml:space="preserve"> o</w:t>
            </w:r>
            <w:r w:rsidR="00EB2875" w:rsidRPr="00154C8D">
              <w:rPr>
                <w:sz w:val="21"/>
                <w:szCs w:val="21"/>
              </w:rPr>
              <w:t>d sem. letniego</w:t>
            </w:r>
            <w:r w:rsidR="00EB2875" w:rsidRPr="00154C8D">
              <w:rPr>
                <w:color w:val="000000"/>
                <w:sz w:val="21"/>
                <w:szCs w:val="21"/>
              </w:rPr>
              <w:t xml:space="preserve"> roku szkolnego 2015/ 2016 </w:t>
            </w:r>
            <w:r w:rsidRPr="00154C8D">
              <w:rPr>
                <w:color w:val="000000"/>
                <w:sz w:val="21"/>
                <w:szCs w:val="21"/>
              </w:rPr>
              <w:t>do listopada 2017 roku</w:t>
            </w:r>
            <w:r w:rsidR="00D8230A" w:rsidRPr="00154C8D">
              <w:rPr>
                <w:color w:val="000000"/>
                <w:sz w:val="21"/>
                <w:szCs w:val="21"/>
              </w:rPr>
              <w:t xml:space="preserve"> </w:t>
            </w:r>
            <w:r w:rsidR="00EB2875" w:rsidRPr="00154C8D">
              <w:rPr>
                <w:color w:val="000000"/>
                <w:sz w:val="21"/>
                <w:szCs w:val="21"/>
              </w:rPr>
              <w:t>odbywa</w:t>
            </w:r>
            <w:r w:rsidRPr="00154C8D">
              <w:rPr>
                <w:color w:val="000000"/>
                <w:sz w:val="21"/>
                <w:szCs w:val="21"/>
              </w:rPr>
              <w:t>ły</w:t>
            </w:r>
            <w:r w:rsidR="00D8230A" w:rsidRPr="00154C8D">
              <w:rPr>
                <w:color w:val="000000"/>
                <w:sz w:val="21"/>
                <w:szCs w:val="21"/>
              </w:rPr>
              <w:t xml:space="preserve"> </w:t>
            </w:r>
            <w:r w:rsidR="00EB2875" w:rsidRPr="00154C8D">
              <w:rPr>
                <w:color w:val="000000"/>
                <w:sz w:val="21"/>
                <w:szCs w:val="21"/>
              </w:rPr>
              <w:t>się wspomniane zajęcia.</w:t>
            </w:r>
          </w:p>
          <w:p w:rsidR="002B4E5D" w:rsidRPr="00154C8D" w:rsidRDefault="008227BB" w:rsidP="00BC0791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  <w:r w:rsidRPr="00154C8D">
              <w:rPr>
                <w:color w:val="000000"/>
                <w:sz w:val="21"/>
                <w:szCs w:val="21"/>
              </w:rPr>
              <w:t>6</w:t>
            </w:r>
            <w:r w:rsidR="002B4E5D" w:rsidRPr="00154C8D">
              <w:rPr>
                <w:color w:val="000000"/>
                <w:sz w:val="21"/>
                <w:szCs w:val="21"/>
              </w:rPr>
              <w:t>.</w:t>
            </w:r>
            <w:r w:rsidR="00BC0791" w:rsidRPr="00154C8D">
              <w:rPr>
                <w:color w:val="000000"/>
                <w:sz w:val="21"/>
                <w:szCs w:val="21"/>
              </w:rPr>
              <w:t xml:space="preserve"> </w:t>
            </w:r>
            <w:r w:rsidR="00BC0791" w:rsidRPr="00154C8D">
              <w:rPr>
                <w:sz w:val="21"/>
                <w:szCs w:val="21"/>
              </w:rPr>
              <w:t xml:space="preserve">W związku z międzynarodowym festiwalem poświęconym </w:t>
            </w:r>
            <w:r w:rsidR="00BC0791" w:rsidRPr="00154C8D">
              <w:rPr>
                <w:i/>
                <w:sz w:val="21"/>
                <w:szCs w:val="21"/>
              </w:rPr>
              <w:t>Odysei</w:t>
            </w:r>
            <w:r w:rsidR="00BC0791" w:rsidRPr="00154C8D">
              <w:rPr>
                <w:sz w:val="21"/>
                <w:szCs w:val="21"/>
              </w:rPr>
              <w:t xml:space="preserve"> Homera organizowanym przez Festival Europeen Latin Grec (Odyssée 24!), Fundacja włączyła się w to wydarzenie, przygotowując projekt </w:t>
            </w:r>
            <w:r w:rsidR="00BC0791" w:rsidRPr="00154C8D">
              <w:rPr>
                <w:b/>
                <w:sz w:val="21"/>
                <w:szCs w:val="21"/>
              </w:rPr>
              <w:t xml:space="preserve">Międzynarodowy Dzień </w:t>
            </w:r>
            <w:r w:rsidR="00BC0791" w:rsidRPr="00154C8D">
              <w:rPr>
                <w:b/>
                <w:i/>
                <w:sz w:val="21"/>
                <w:szCs w:val="21"/>
              </w:rPr>
              <w:t>Odysei</w:t>
            </w:r>
            <w:r w:rsidR="00BC0791" w:rsidRPr="00154C8D">
              <w:rPr>
                <w:sz w:val="21"/>
                <w:szCs w:val="21"/>
              </w:rPr>
              <w:t>. W ramach projektu, we współpracy z Wydziałem Filologicznym UMK i Domem Muz, przy współudziale Centrum Sztuki Współczesnej, Szkoły Podstawowej nr 11, Muzeum Etnograficznego, Uniwersytetu Mikołaja Kopernika oraz Teatru Studenckiego Status Quo, w dniach 23-25 marca 2017, zorganizowaliśmy warsztaty mitologiczne i plastyczne dla uczniów szkoły podstawowej, teatralne opracowanie ksiąg V i VI eposu, wspólną lekturę VI księgi eposu w języku polskim oraz wybranego fragmentu VI księgi w językach: starogreckim, łacińskim, niemieckim, francuskim, czeskim, rosyjskim, esperanto, bułgarskim, angielskim oraz chińskim; grę miejską, pokaz filmowy oraz wykład otwarty poświęcony Homerowi. Wydarzenie zostało wsparte przez Departament Kultury i Dziedzictwa Narodowego Urzędu Marszałkowskiego Województwa Kujawsko-Pomorskiego</w:t>
            </w:r>
            <w:r w:rsidR="00465458" w:rsidRPr="00154C8D">
              <w:rPr>
                <w:color w:val="000000"/>
                <w:sz w:val="21"/>
                <w:szCs w:val="21"/>
              </w:rPr>
              <w:t xml:space="preserve"> </w:t>
            </w:r>
            <w:r w:rsidR="00BC0791" w:rsidRPr="00154C8D">
              <w:rPr>
                <w:color w:val="000000"/>
                <w:sz w:val="21"/>
                <w:szCs w:val="21"/>
              </w:rPr>
              <w:t>(otrzymaliśmy dotację w wysokości 1500,00 PLN; koszt całkowity projektu wyniósł 2322,75 PLN).</w:t>
            </w:r>
          </w:p>
          <w:p w:rsidR="00BC0791" w:rsidRPr="00C71B86" w:rsidRDefault="00BC0791" w:rsidP="00BC0791">
            <w:pPr>
              <w:spacing w:after="0" w:line="240" w:lineRule="auto"/>
              <w:jc w:val="both"/>
              <w:rPr>
                <w:smallCaps/>
                <w:sz w:val="21"/>
                <w:szCs w:val="21"/>
              </w:rPr>
            </w:pPr>
            <w:r w:rsidRPr="00154C8D">
              <w:rPr>
                <w:color w:val="000000"/>
                <w:sz w:val="21"/>
                <w:szCs w:val="21"/>
              </w:rPr>
              <w:t xml:space="preserve">7. </w:t>
            </w:r>
            <w:r w:rsidRPr="00154C8D">
              <w:rPr>
                <w:sz w:val="21"/>
                <w:szCs w:val="21"/>
              </w:rPr>
              <w:t xml:space="preserve">Od roku 2011 r. Fundacja przyznaje </w:t>
            </w:r>
            <w:r w:rsidRPr="00154C8D">
              <w:rPr>
                <w:b/>
                <w:sz w:val="21"/>
                <w:szCs w:val="21"/>
              </w:rPr>
              <w:t>nagrodę dla najlepszego nauczyciela języka łacińskiego w Polsce</w:t>
            </w:r>
            <w:r w:rsidRPr="00154C8D">
              <w:rPr>
                <w:sz w:val="21"/>
                <w:szCs w:val="21"/>
              </w:rPr>
              <w:t>. Nagroda przyznawana jest uroczyście raz na dwa lata podczas Walnego Zgromadzenia Polskiego Towarzystwa Filologicznego. We wrześniu 2017 r. podczas CVII Walnego Zgromadzenia PTF nagroda została przyznana Pani Magdalenie Berezie.</w:t>
            </w:r>
          </w:p>
        </w:tc>
      </w:tr>
      <w:tr w:rsidR="00CC36AD" w:rsidRPr="00C422C5">
        <w:trPr>
          <w:cantSplit/>
          <w:trHeight w:val="2797"/>
        </w:trPr>
        <w:tc>
          <w:tcPr>
            <w:tcW w:w="43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lastRenderedPageBreak/>
              <w:t>1.2. Zasięg terytorialny faktycznie prowadzonej przez organizację działalności pożytku publicznego</w:t>
            </w:r>
          </w:p>
          <w:p w:rsidR="00CC36AD" w:rsidRPr="00C422C5" w:rsidRDefault="00CC36AD" w:rsidP="009B5A36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(Należy wskazać jedną lub więcej pozycji)</w:t>
            </w:r>
          </w:p>
        </w:tc>
        <w:tc>
          <w:tcPr>
            <w:tcW w:w="6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7F7823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C36AD" w:rsidRPr="00C422C5">
              <w:rPr>
                <w:rFonts w:cs="Arial"/>
                <w:sz w:val="20"/>
                <w:szCs w:val="20"/>
              </w:rPr>
              <w:t>najbliższe sąsiedztwo (osiedle, dzielnica, sołectwo, wieś, przysiółek)</w:t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t xml:space="preserve">                    </w:t>
            </w: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CC36AD" w:rsidRPr="00C422C5" w:rsidRDefault="007F7823" w:rsidP="009B5A36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t xml:space="preserve"> gmina                                           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t xml:space="preserve"> województwo                   </w:t>
            </w: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CC36AD" w:rsidRPr="00C422C5" w:rsidRDefault="007F7823" w:rsidP="009B5A36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6AD"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="00CC36AD" w:rsidRPr="00C422C5">
              <w:rPr>
                <w:rFonts w:cs="Arial"/>
                <w:sz w:val="20"/>
                <w:szCs w:val="20"/>
              </w:rPr>
              <w:t xml:space="preserve"> kilka gmin                                     </w:t>
            </w: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36AD"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="00CC36AD" w:rsidRPr="00C422C5">
              <w:rPr>
                <w:rFonts w:cs="Arial"/>
                <w:sz w:val="20"/>
                <w:szCs w:val="20"/>
              </w:rPr>
              <w:t xml:space="preserve"> kilka województw</w:t>
            </w: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t xml:space="preserve">                                             </w:t>
            </w:r>
          </w:p>
          <w:p w:rsidR="00CC36AD" w:rsidRPr="00C422C5" w:rsidRDefault="007F7823" w:rsidP="009B5A36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36AD"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="00CC36AD" w:rsidRPr="00C422C5">
              <w:rPr>
                <w:rFonts w:cs="Arial"/>
                <w:sz w:val="20"/>
                <w:szCs w:val="20"/>
              </w:rPr>
              <w:t xml:space="preserve"> powiat                                          </w:t>
            </w:r>
            <w:r w:rsidR="00480299">
              <w:rPr>
                <w:rFonts w:cs="Arial"/>
                <w:sz w:val="20"/>
                <w:szCs w:val="20"/>
              </w:rPr>
              <w:t>X</w:t>
            </w:r>
            <w:r w:rsidR="00CC36AD" w:rsidRPr="00C422C5">
              <w:rPr>
                <w:rFonts w:cs="Arial"/>
                <w:sz w:val="20"/>
                <w:szCs w:val="20"/>
              </w:rPr>
              <w:t xml:space="preserve"> cały kraj </w:t>
            </w: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C36AD" w:rsidRPr="00C422C5" w:rsidRDefault="007F7823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36AD"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="00CC36AD" w:rsidRPr="00C422C5">
              <w:rPr>
                <w:rFonts w:cs="Arial"/>
                <w:sz w:val="20"/>
                <w:szCs w:val="20"/>
              </w:rPr>
              <w:t xml:space="preserve"> kilka powiatów</w:t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t xml:space="preserve">                             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CC36AD" w:rsidRPr="00C422C5">
              <w:rPr>
                <w:rFonts w:cs="Arial"/>
                <w:color w:val="000000"/>
                <w:sz w:val="20"/>
                <w:szCs w:val="20"/>
              </w:rPr>
              <w:t xml:space="preserve"> poza granicami kraju                         </w:t>
            </w:r>
          </w:p>
        </w:tc>
      </w:tr>
      <w:tr w:rsidR="00CC36AD" w:rsidRPr="00C422C5">
        <w:trPr>
          <w:cantSplit/>
          <w:trHeight w:val="459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2. Informacja dotycząca liczby odbiorców działań organizacji pożytku publicznego </w:t>
            </w:r>
            <w:r w:rsidRPr="00C422C5">
              <w:rPr>
                <w:rFonts w:cs="Arial"/>
                <w:b/>
                <w:sz w:val="20"/>
                <w:szCs w:val="20"/>
              </w:rPr>
              <w:t>w okresie sprawozdawczym</w:t>
            </w:r>
          </w:p>
        </w:tc>
      </w:tr>
      <w:tr w:rsidR="00CC36AD" w:rsidRPr="00C422C5">
        <w:trPr>
          <w:cantSplit/>
          <w:trHeight w:val="687"/>
        </w:trPr>
        <w:tc>
          <w:tcPr>
            <w:tcW w:w="544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2.1. Liczba odbiorców działań organizacji </w:t>
            </w:r>
          </w:p>
          <w:p w:rsidR="00CC36AD" w:rsidRPr="00C422C5" w:rsidRDefault="00CC36AD" w:rsidP="009B5A36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(Należy oszacować liczbę odbiorców działań organizacji w okresie sprawozdawczym, w podziale na osoby fizyczne i osoby prawne)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i/>
                <w:color w:val="000000"/>
                <w:sz w:val="20"/>
                <w:szCs w:val="20"/>
              </w:rPr>
              <w:t>Osoby fizyczne</w:t>
            </w:r>
          </w:p>
        </w:tc>
        <w:tc>
          <w:tcPr>
            <w:tcW w:w="15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9A11C2" w:rsidP="009A11C2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Ok. 40</w:t>
            </w:r>
            <w:r w:rsidR="005B31B2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C36AD" w:rsidRPr="00C422C5">
        <w:trPr>
          <w:cantSplit/>
          <w:trHeight w:val="660"/>
        </w:trPr>
        <w:tc>
          <w:tcPr>
            <w:tcW w:w="5448" w:type="dxa"/>
            <w:gridSpan w:val="8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i/>
                <w:color w:val="000000"/>
                <w:sz w:val="20"/>
                <w:szCs w:val="20"/>
              </w:rPr>
              <w:t>Osoby prawne</w:t>
            </w:r>
          </w:p>
        </w:tc>
        <w:tc>
          <w:tcPr>
            <w:tcW w:w="154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D72B12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tabs>
                <w:tab w:val="right" w:pos="6202"/>
              </w:tabs>
              <w:ind w:left="475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C36AD" w:rsidRPr="00C422C5">
        <w:trPr>
          <w:cantSplit/>
          <w:trHeight w:val="1686"/>
        </w:trPr>
        <w:tc>
          <w:tcPr>
            <w:tcW w:w="2772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t>2.2. Informacje na temat innych (niż wymienionych w pkt 2.1) odbiorców</w:t>
            </w:r>
            <w:r>
              <w:rPr>
                <w:rFonts w:cs="Arial"/>
                <w:sz w:val="20"/>
                <w:szCs w:val="20"/>
              </w:rPr>
              <w:t>,</w:t>
            </w:r>
            <w:r w:rsidRPr="00C422C5">
              <w:rPr>
                <w:rFonts w:cs="Arial"/>
                <w:sz w:val="20"/>
                <w:szCs w:val="20"/>
              </w:rPr>
              <w:t xml:space="preserve"> na rzecz których organizacja działała</w:t>
            </w:r>
          </w:p>
          <w:p w:rsidR="00CC36AD" w:rsidRPr="00C422C5" w:rsidRDefault="00CC36AD" w:rsidP="009B5A36">
            <w:pPr>
              <w:shd w:val="clear" w:color="auto" w:fill="D9D9D9"/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(Np. zwierzęta, zabytki)</w:t>
            </w: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75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CC36AD" w:rsidRPr="00C422C5" w:rsidRDefault="00D72B12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BRAK</w:t>
            </w: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C36AD" w:rsidRPr="00C422C5">
        <w:trPr>
          <w:cantSplit/>
          <w:trHeight w:val="459"/>
        </w:trPr>
        <w:tc>
          <w:tcPr>
            <w:tcW w:w="10529" w:type="dxa"/>
            <w:gridSpan w:val="2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3. Informacja dotycząca przedmiotu działalności nieodpłatnej pożytku publicznego organizacji w okresie </w:t>
            </w:r>
          </w:p>
          <w:p w:rsidR="00CC36AD" w:rsidRPr="00C422C5" w:rsidRDefault="00CC36AD" w:rsidP="009B5A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>sprawozdawczym</w:t>
            </w:r>
          </w:p>
        </w:tc>
      </w:tr>
      <w:tr w:rsidR="00CC36AD" w:rsidRPr="00C422C5">
        <w:trPr>
          <w:cantSplit/>
          <w:trHeight w:val="684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3.1. Organizacja prowadziła działalność nieodpłatną pożytku publicznego</w:t>
            </w: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CC36AD" w:rsidRPr="00C422C5" w:rsidRDefault="00121148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7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6AD" w:rsidRPr="00C422C5" w:rsidRDefault="00121148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28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CC36AD" w:rsidRPr="00C422C5" w:rsidRDefault="00CC36AD" w:rsidP="009B5A36">
            <w:pPr>
              <w:rPr>
                <w:rFonts w:cs="Arial"/>
                <w:color w:val="000000"/>
                <w:szCs w:val="20"/>
              </w:rPr>
            </w:pPr>
            <w:r w:rsidRPr="00C422C5">
              <w:rPr>
                <w:rFonts w:cs="Arial"/>
                <w:color w:val="000000"/>
                <w:szCs w:val="20"/>
              </w:rPr>
              <w:t xml:space="preserve"> </w:t>
            </w:r>
            <w:r w:rsidR="00300C23">
              <w:rPr>
                <w:rFonts w:cs="Arial"/>
                <w:color w:val="000000"/>
                <w:szCs w:val="20"/>
              </w:rPr>
              <w:t>X</w:t>
            </w:r>
          </w:p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</w:tr>
      <w:tr w:rsidR="00CC36AD" w:rsidRPr="00C422C5">
        <w:trPr>
          <w:cantSplit/>
          <w:trHeight w:val="399"/>
        </w:trPr>
        <w:tc>
          <w:tcPr>
            <w:tcW w:w="43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3.2.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Należy wskazać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nie więcej niż trzy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najważniejsze, pod względem wielkości wydatkowanych środków, sfery działalności pożytku publicznego, o których mowa w art. 4 ust.1 ustawy z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dnia 24 kwietnia 2003 r. o działalności pożytku publicznego i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o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wolontariacie </w:t>
            </w:r>
            <w:r w:rsidRPr="00C422C5">
              <w:rPr>
                <w:rFonts w:cs="Arial"/>
                <w:i/>
                <w:sz w:val="16"/>
                <w:szCs w:val="16"/>
              </w:rPr>
              <w:t>(Dz. U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. z 2010 r. Nr 234, poz. 1536, z późn. zm.),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 najważniejszej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wraz z odnoszącym się do nich przedmiotem działalności</w:t>
            </w:r>
          </w:p>
        </w:tc>
        <w:tc>
          <w:tcPr>
            <w:tcW w:w="30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Sfera działalności pożytku publicznego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C36AD" w:rsidRPr="00C422C5" w:rsidRDefault="00CC36AD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</w:tr>
      <w:tr w:rsidR="00CC36AD" w:rsidRPr="00C422C5">
        <w:trPr>
          <w:cantSplit/>
          <w:trHeight w:val="531"/>
        </w:trPr>
        <w:tc>
          <w:tcPr>
            <w:tcW w:w="43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36AD" w:rsidRPr="00C422C5" w:rsidRDefault="00CC36AD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36AD" w:rsidRPr="00635305" w:rsidRDefault="00635305" w:rsidP="00266B20">
            <w:pPr>
              <w:tabs>
                <w:tab w:val="right" w:pos="6202"/>
              </w:tabs>
              <w:spacing w:after="0" w:line="240" w:lineRule="auto"/>
              <w:rPr>
                <w:rFonts w:cs="Arial"/>
                <w:smallCaps/>
                <w:color w:val="000000"/>
                <w:sz w:val="20"/>
                <w:szCs w:val="20"/>
              </w:rPr>
            </w:pPr>
            <w:r w:rsidRPr="00635305">
              <w:rPr>
                <w:rFonts w:cs="TimesNewRomanPSMT"/>
                <w:smallCaps/>
                <w:sz w:val="20"/>
                <w:szCs w:val="20"/>
              </w:rPr>
              <w:t xml:space="preserve">Działalność w zakresie </w:t>
            </w:r>
            <w:r w:rsidR="00266B20">
              <w:rPr>
                <w:rFonts w:cs="TimesNewRomanPSMT"/>
                <w:smallCaps/>
                <w:sz w:val="20"/>
                <w:szCs w:val="20"/>
              </w:rPr>
              <w:t>kultury, sztuki, ochrony dóbr kultury i dziedzictwa narodowego</w:t>
            </w:r>
          </w:p>
        </w:tc>
        <w:tc>
          <w:tcPr>
            <w:tcW w:w="309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36AD" w:rsidRPr="006442C4" w:rsidRDefault="009A11C2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MIĘDZYNARODOWY DZIEŃ ODYSEI</w:t>
            </w:r>
          </w:p>
        </w:tc>
      </w:tr>
      <w:tr w:rsidR="00F07195" w:rsidRPr="00C422C5">
        <w:trPr>
          <w:cantSplit/>
          <w:trHeight w:val="497"/>
        </w:trPr>
        <w:tc>
          <w:tcPr>
            <w:tcW w:w="43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195" w:rsidRPr="00635305" w:rsidRDefault="00F07195" w:rsidP="00294762">
            <w:pPr>
              <w:tabs>
                <w:tab w:val="right" w:pos="6202"/>
              </w:tabs>
              <w:spacing w:after="0" w:line="240" w:lineRule="auto"/>
              <w:rPr>
                <w:rFonts w:cs="Arial"/>
                <w:smallCaps/>
                <w:color w:val="000000"/>
                <w:sz w:val="20"/>
                <w:szCs w:val="20"/>
              </w:rPr>
            </w:pPr>
            <w:r w:rsidRPr="00635305">
              <w:rPr>
                <w:rFonts w:cs="TimesNewRomanPSMT"/>
                <w:smallCaps/>
                <w:sz w:val="20"/>
                <w:szCs w:val="20"/>
              </w:rPr>
              <w:t>Działalność w zakresie nauki, szkolnictwa wyższego, edukacji, oświaty i wychowania</w:t>
            </w:r>
          </w:p>
        </w:tc>
        <w:tc>
          <w:tcPr>
            <w:tcW w:w="309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195" w:rsidRPr="00F07195" w:rsidRDefault="009A11C2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smallCaps/>
                <w:color w:val="000000"/>
              </w:rPr>
            </w:pPr>
            <w:r>
              <w:rPr>
                <w:rFonts w:cs="Arial"/>
                <w:smallCaps/>
                <w:color w:val="000000"/>
              </w:rPr>
              <w:t>NAUCZANIE JĘZ. ŁACIŃSKIEGO</w:t>
            </w:r>
          </w:p>
        </w:tc>
      </w:tr>
      <w:tr w:rsidR="00F07195" w:rsidRPr="00C422C5">
        <w:trPr>
          <w:cantSplit/>
          <w:trHeight w:val="459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4. Informacja dotycząca przedmiotu działalności odpłatnej pożytku publicznego organizacji w okresie sprawozdawczym </w:t>
            </w:r>
          </w:p>
        </w:tc>
      </w:tr>
      <w:tr w:rsidR="00F07195" w:rsidRPr="00C422C5" w:rsidTr="00562B33">
        <w:trPr>
          <w:cantSplit/>
          <w:trHeight w:val="684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4.1. Organizacja prowadziła działalność odpłatną pożytku publicznego</w:t>
            </w:r>
          </w:p>
        </w:tc>
        <w:tc>
          <w:tcPr>
            <w:tcW w:w="181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F07195" w:rsidRPr="00C422C5" w:rsidRDefault="007F7823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  <w:r>
              <w:rPr>
                <w:rFonts w:cs="Arial"/>
                <w:color w:val="000000"/>
                <w:sz w:val="20"/>
                <w:szCs w:val="20"/>
              </w:rPr>
              <w:pict>
                <v:group id="_x0000_s1395" editas="canvas" style="width:36.3pt;height:26.95pt;mso-position-horizontal-relative:char;mso-position-vertical-relative:line" coordsize="726,53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396" type="#_x0000_t75" style="position:absolute;width:726;height:539" o:preferrelative="f">
                    <v:fill o:detectmouseclick="t"/>
                    <v:path o:extrusionok="t" o:connecttype="none"/>
                    <o:lock v:ext="edit" text="t"/>
                  </v:shape>
                  <v:rect id="_x0000_s1397" style="position:absolute;width:660;height:390" stroked="f"/>
                  <v:rect id="_x0000_s1398" style="position:absolute;left:225;width:435;height:390" stroked="f"/>
                  <v:rect id="_x0000_s1399" style="position:absolute;left:270;top:75;width:456;height:464;mso-wrap-style:none" filled="f" stroked="f">
                    <v:textbox style="mso-next-textbox:#_x0000_s1399;mso-fit-shape-to-text:t" inset="0,0,0,0">
                      <w:txbxContent>
                        <w:p w:rsidR="00266B20" w:rsidRDefault="00266B20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 tak</w:t>
                          </w:r>
                        </w:p>
                      </w:txbxContent>
                    </v:textbox>
                  </v:rect>
                  <v:rect id="_x0000_s1400" style="position:absolute;left:15;top:90;width:195;height:195" stroked="f"/>
                  <v:shape id="_x0000_s1401" type="#_x0000_t75" style="position:absolute;left:15;top:90;width:195;height:195">
                    <v:imagedata r:id="rId10" o:title=""/>
                  </v:shape>
                  <v:shape id="_x0000_s1402" type="#_x0000_t75" style="position:absolute;left:15;top:90;width:195;height:195">
                    <v:imagedata r:id="rId11" o:title=""/>
                  </v:shape>
                  <w10:wrap type="none"/>
                  <w10:anchorlock/>
                </v:group>
              </w:pict>
            </w:r>
          </w:p>
          <w:p w:rsidR="00F07195" w:rsidRPr="00C422C5" w:rsidRDefault="00121148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30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F07195" w:rsidRPr="00C422C5" w:rsidRDefault="00F07195" w:rsidP="009B5A36">
            <w:pPr>
              <w:rPr>
                <w:rFonts w:cs="Arial"/>
                <w:color w:val="000000"/>
                <w:szCs w:val="20"/>
              </w:rPr>
            </w:pPr>
          </w:p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</w:tr>
      <w:tr w:rsidR="00F07195" w:rsidRPr="00C422C5">
        <w:trPr>
          <w:cantSplit/>
          <w:trHeight w:val="390"/>
        </w:trPr>
        <w:tc>
          <w:tcPr>
            <w:tcW w:w="4342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jc w:val="both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F07195" w:rsidRPr="00C422C5" w:rsidRDefault="00F07195" w:rsidP="009B5A3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4.2.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Należy wskazać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nie więcej niż trzy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najważniejsze, pod względem wielkości wydatkowanych środków, sfery działalności pożytku publicznego, o których mowa w art. 4 ust.1 ustawy z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dnia 24 kwietnia 2003 r. o działalności pożytku publicznego i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o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wolontariacie,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 xml:space="preserve">zaczynając od najważniejszej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wraz z odnoszącym się do nich przedmiotem działalności</w:t>
            </w:r>
          </w:p>
        </w:tc>
        <w:tc>
          <w:tcPr>
            <w:tcW w:w="309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Sfera działalności pożytku publicznego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</w:tr>
      <w:tr w:rsidR="00F07195" w:rsidRPr="00C422C5">
        <w:trPr>
          <w:cantSplit/>
          <w:trHeight w:val="523"/>
        </w:trPr>
        <w:tc>
          <w:tcPr>
            <w:tcW w:w="43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63530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smallCaps/>
                <w:color w:val="000000"/>
                <w:sz w:val="20"/>
                <w:szCs w:val="20"/>
              </w:rPr>
            </w:pPr>
            <w:r w:rsidRPr="00635305">
              <w:rPr>
                <w:rFonts w:cs="TimesNewRomanPSMT"/>
                <w:smallCaps/>
                <w:sz w:val="20"/>
                <w:szCs w:val="20"/>
              </w:rPr>
              <w:t>Działalność w zakresie nauki, szkolnictwa wyższego, edukacji, oświaty i wychowania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63530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smallCaps/>
                <w:color w:val="000000"/>
                <w:sz w:val="20"/>
                <w:szCs w:val="20"/>
              </w:rPr>
            </w:pPr>
            <w:r w:rsidRPr="00635305">
              <w:rPr>
                <w:rFonts w:cs="Arial"/>
                <w:smallCaps/>
                <w:color w:val="000000"/>
              </w:rPr>
              <w:t>TORUŃSKIE WARSZTATY NUMIZMATYKI ANTYCZNEJ</w:t>
            </w:r>
          </w:p>
        </w:tc>
      </w:tr>
      <w:tr w:rsidR="00F07195" w:rsidRPr="00C422C5">
        <w:trPr>
          <w:cantSplit/>
          <w:trHeight w:val="523"/>
        </w:trPr>
        <w:tc>
          <w:tcPr>
            <w:tcW w:w="434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07195" w:rsidRPr="00C422C5">
        <w:trPr>
          <w:cantSplit/>
          <w:trHeight w:val="531"/>
        </w:trPr>
        <w:tc>
          <w:tcPr>
            <w:tcW w:w="4342" w:type="dxa"/>
            <w:gridSpan w:val="6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07195" w:rsidRPr="00C422C5">
        <w:trPr>
          <w:cantSplit/>
          <w:trHeight w:val="459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5. Informacja dotycząca działalności gospodarczej organizacji w okresie sprawozdawczym </w:t>
            </w:r>
          </w:p>
        </w:tc>
      </w:tr>
      <w:tr w:rsidR="00F07195" w:rsidRPr="00C422C5" w:rsidTr="00300C23">
        <w:trPr>
          <w:cantSplit/>
          <w:trHeight w:val="838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lastRenderedPageBreak/>
              <w:t>5.1. Organizacja prowadziła działalność gospodarczą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195" w:rsidRPr="00C422C5" w:rsidRDefault="00121148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31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195" w:rsidRPr="00C422C5" w:rsidRDefault="00121148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5925" cy="249555"/>
                  <wp:effectExtent l="19050" t="0" r="3175" b="0"/>
                  <wp:docPr id="32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07195" w:rsidRPr="00C422C5" w:rsidRDefault="00F07195" w:rsidP="009B5A36">
            <w:pPr>
              <w:rPr>
                <w:rFonts w:cs="Arial"/>
                <w:color w:val="000000"/>
                <w:szCs w:val="20"/>
              </w:rPr>
            </w:pPr>
          </w:p>
          <w:p w:rsidR="00F07195" w:rsidRPr="00300C23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300C23">
              <w:rPr>
                <w:rFonts w:cs="Arial"/>
                <w:color w:val="000000"/>
                <w:sz w:val="24"/>
                <w:szCs w:val="24"/>
              </w:rPr>
              <w:t xml:space="preserve">X </w:t>
            </w:r>
          </w:p>
        </w:tc>
      </w:tr>
      <w:tr w:rsidR="00F07195" w:rsidRPr="00C422C5" w:rsidTr="00585FFE">
        <w:trPr>
          <w:cantSplit/>
          <w:trHeight w:val="450"/>
        </w:trPr>
        <w:tc>
          <w:tcPr>
            <w:tcW w:w="4342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5.2.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Należy podać informację na temat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przedmiotu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działalności gospodarczej organizacj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i wraz z opisem tej działalności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w okresie sprawozdawczym,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a także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kodu/ów </w:t>
            </w:r>
            <w:hyperlink r:id="rId14" w:history="1">
              <w:r w:rsidRPr="00C422C5">
                <w:rPr>
                  <w:rStyle w:val="Hipercze"/>
                  <w:rFonts w:cs="Arial"/>
                  <w:i/>
                  <w:sz w:val="16"/>
                  <w:szCs w:val="16"/>
                </w:rPr>
                <w:t>PKD 2007</w:t>
              </w:r>
            </w:hyperlink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odpowiadającego/ych tej działalności. Jeśli organizacja prowadzi więcej niż 3 rodzaje działalności gospodarczej wg klasyfikacji PKD, należy podać informację na temat trzech głównych rodzajów działalności (podanie maksymalnie 3 kodów),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</w:p>
        </w:tc>
        <w:tc>
          <w:tcPr>
            <w:tcW w:w="30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Numer Kodu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Przedmiot i o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t>pis działalności</w:t>
            </w:r>
          </w:p>
        </w:tc>
      </w:tr>
      <w:tr w:rsidR="00F07195" w:rsidRPr="00C422C5" w:rsidTr="00585FFE">
        <w:trPr>
          <w:cantSplit/>
          <w:trHeight w:val="360"/>
        </w:trPr>
        <w:tc>
          <w:tcPr>
            <w:tcW w:w="4342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F07195" w:rsidRPr="00C422C5" w:rsidTr="00585FFE">
        <w:trPr>
          <w:cantSplit/>
          <w:trHeight w:val="390"/>
        </w:trPr>
        <w:tc>
          <w:tcPr>
            <w:tcW w:w="4342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309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F07195" w:rsidRPr="00C422C5" w:rsidTr="00585FFE">
        <w:trPr>
          <w:cantSplit/>
          <w:trHeight w:val="285"/>
        </w:trPr>
        <w:tc>
          <w:tcPr>
            <w:tcW w:w="4342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309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F07195" w:rsidRPr="00C422C5" w:rsidRDefault="00F07195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F07195" w:rsidRPr="00C422C5">
        <w:trPr>
          <w:cantSplit/>
          <w:trHeight w:hRule="exact" w:val="762"/>
        </w:trPr>
        <w:tc>
          <w:tcPr>
            <w:tcW w:w="10529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b/>
              </w:rPr>
              <w:t>III. Ogólne informacje o uzyskanych przychodach i poniesionych kosztach w okresie sprawozdawczym</w:t>
            </w:r>
            <w:r w:rsidRPr="00C422C5">
              <w:rPr>
                <w:rFonts w:ascii="Calibri" w:hAnsi="Calibri"/>
              </w:rPr>
              <w:t xml:space="preserve"> </w:t>
            </w:r>
          </w:p>
        </w:tc>
      </w:tr>
      <w:tr w:rsidR="00F07195" w:rsidRPr="00C422C5">
        <w:trPr>
          <w:cantSplit/>
          <w:trHeight w:hRule="exact" w:val="762"/>
        </w:trPr>
        <w:tc>
          <w:tcPr>
            <w:tcW w:w="10529" w:type="dxa"/>
            <w:gridSpan w:val="20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spacing w:after="0" w:line="240" w:lineRule="auto"/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>1. Informacja o przychodach organizacji</w:t>
            </w:r>
          </w:p>
        </w:tc>
      </w:tr>
      <w:tr w:rsidR="00F07195" w:rsidRPr="00C422C5">
        <w:trPr>
          <w:cantSplit/>
          <w:trHeight w:val="733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  <w:p w:rsidR="00F0719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1.1. Łączna kwota przychodów organizacji ogółem (zgodnie z rachunkiem wyników/zysków i strat)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  <w:p w:rsidR="00F07195" w:rsidRPr="00C422C5" w:rsidRDefault="00F07195" w:rsidP="009B5A36">
            <w:pPr>
              <w:spacing w:after="0" w:line="240" w:lineRule="auto"/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BF7531" w:rsidP="002E1C67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9 574,24 </w:t>
            </w:r>
            <w:r w:rsidR="00F07195" w:rsidRPr="00E67742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421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a) Przychody z działalności nieodpłatnej pożytku publicznego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BF7531" w:rsidP="00E67742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7 744,24 </w:t>
            </w:r>
            <w:r w:rsidR="00F07195" w:rsidRPr="00E67742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333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Del="00EE202E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b) Przychody z działalności odpłatnej pożytku publicznego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BF7531" w:rsidP="007F2F7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1 830,00 </w:t>
            </w:r>
            <w:r w:rsidR="00F07195" w:rsidRPr="00E67742">
              <w:rPr>
                <w:sz w:val="20"/>
                <w:szCs w:val="20"/>
              </w:rPr>
              <w:t>zł</w:t>
            </w:r>
          </w:p>
        </w:tc>
      </w:tr>
      <w:tr w:rsidR="00F07195" w:rsidRPr="00C422C5">
        <w:trPr>
          <w:cantSplit/>
          <w:trHeight w:val="329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Del="00EE202E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c) Przychody z działalności gospodarczej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F07195" w:rsidP="009A11C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67742">
              <w:rPr>
                <w:sz w:val="20"/>
                <w:szCs w:val="20"/>
              </w:rPr>
              <w:t xml:space="preserve">          </w:t>
            </w:r>
            <w:r w:rsidR="00BF7531">
              <w:rPr>
                <w:sz w:val="20"/>
                <w:szCs w:val="20"/>
              </w:rPr>
              <w:t xml:space="preserve"> </w:t>
            </w:r>
            <w:r w:rsidRPr="00E67742">
              <w:rPr>
                <w:sz w:val="20"/>
                <w:szCs w:val="20"/>
              </w:rPr>
              <w:t xml:space="preserve">          </w:t>
            </w:r>
            <w:r w:rsidR="00BF7531">
              <w:rPr>
                <w:sz w:val="20"/>
                <w:szCs w:val="20"/>
              </w:rPr>
              <w:t>0,00</w:t>
            </w:r>
            <w:r w:rsidRPr="00E67742">
              <w:rPr>
                <w:sz w:val="20"/>
                <w:szCs w:val="20"/>
              </w:rPr>
              <w:t xml:space="preserve">    zł</w:t>
            </w:r>
          </w:p>
        </w:tc>
      </w:tr>
      <w:tr w:rsidR="00F07195" w:rsidRPr="00C422C5">
        <w:trPr>
          <w:cantSplit/>
          <w:trHeight w:val="414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Del="00EE202E" w:rsidRDefault="00F07195" w:rsidP="009B5A36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C422C5">
              <w:rPr>
                <w:rFonts w:ascii="Calibri" w:hAnsi="Calibri"/>
                <w:color w:val="auto"/>
              </w:rPr>
              <w:t>d) Pozostałe przychody (w tym przychody finansowe)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7F2F79" w:rsidP="009A11C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F7531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 xml:space="preserve"> </w:t>
            </w:r>
            <w:r w:rsidR="00F07195" w:rsidRPr="00E67742">
              <w:rPr>
                <w:sz w:val="20"/>
                <w:szCs w:val="20"/>
              </w:rPr>
              <w:t xml:space="preserve">  zł</w:t>
            </w:r>
          </w:p>
        </w:tc>
      </w:tr>
      <w:tr w:rsidR="00F07195" w:rsidRPr="00C422C5">
        <w:trPr>
          <w:cantSplit/>
          <w:trHeight w:hRule="exact" w:val="509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1.2. Łączna kwota dotacji ze źródeł publicznych ogółem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BF7531" w:rsidP="002E1C6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4 500,00 </w:t>
            </w:r>
            <w:r w:rsidR="00F07195" w:rsidRPr="00E67742">
              <w:rPr>
                <w:sz w:val="20"/>
                <w:szCs w:val="20"/>
              </w:rPr>
              <w:t xml:space="preserve">zł   </w:t>
            </w:r>
          </w:p>
        </w:tc>
      </w:tr>
      <w:tr w:rsidR="00F07195" w:rsidRPr="00C422C5">
        <w:trPr>
          <w:cantSplit/>
          <w:trHeight w:hRule="exact" w:val="381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1.3. Łączna kwota przychodów z darowizn (od osób fizycznych i osób prawnych) ogółem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BF7531" w:rsidP="007F2F7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942,34 </w:t>
            </w:r>
            <w:r w:rsidR="00F07195" w:rsidRPr="00E67742">
              <w:rPr>
                <w:sz w:val="20"/>
                <w:szCs w:val="20"/>
              </w:rPr>
              <w:t>zł</w:t>
            </w:r>
          </w:p>
        </w:tc>
      </w:tr>
      <w:tr w:rsidR="00F07195" w:rsidRPr="00C422C5">
        <w:trPr>
          <w:cantSplit/>
          <w:trHeight w:hRule="exact" w:val="594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2. Informacja o kosztach organizacji</w:t>
            </w:r>
          </w:p>
        </w:tc>
      </w:tr>
      <w:tr w:rsidR="00F07195" w:rsidRPr="00C422C5">
        <w:trPr>
          <w:cantSplit/>
          <w:trHeight w:hRule="exact" w:val="552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2.1. Łączna kwota kosztów organizacji ogółem (zgodnie z rachunkiem wyników/zysków i strat)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BF7531" w:rsidP="007F2F79">
            <w:pPr>
              <w:tabs>
                <w:tab w:val="left" w:pos="1347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13 117,99 </w:t>
            </w:r>
            <w:r w:rsidR="00F07195" w:rsidRPr="00E67742">
              <w:rPr>
                <w:rFonts w:cs="Arial"/>
                <w:sz w:val="20"/>
                <w:szCs w:val="20"/>
              </w:rPr>
              <w:t>zł</w:t>
            </w:r>
          </w:p>
        </w:tc>
      </w:tr>
      <w:tr w:rsidR="00F07195" w:rsidRPr="00C422C5">
        <w:trPr>
          <w:cantSplit/>
          <w:trHeight w:val="503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E67742" w:rsidRDefault="00F07195" w:rsidP="009B5A36">
            <w:pPr>
              <w:pStyle w:val="RUBRYKA"/>
              <w:jc w:val="left"/>
              <w:rPr>
                <w:rFonts w:ascii="Calibri" w:hAnsi="Calibri"/>
                <w:i/>
              </w:rPr>
            </w:pPr>
            <w:r w:rsidRPr="00E67742">
              <w:rPr>
                <w:rFonts w:ascii="Calibri" w:hAnsi="Calibri"/>
              </w:rPr>
              <w:t>2.2. Informacja o poniesionych kosztach:</w:t>
            </w:r>
          </w:p>
        </w:tc>
      </w:tr>
      <w:tr w:rsidR="00F07195" w:rsidRPr="00C422C5" w:rsidTr="00E67742">
        <w:trPr>
          <w:cantSplit/>
          <w:trHeight w:val="477"/>
        </w:trPr>
        <w:tc>
          <w:tcPr>
            <w:tcW w:w="868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a) Koszty z tytułu prowadzenia nieodpłatnej działalności pożytku publicznego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BF7531" w:rsidP="002E0A34">
            <w:pPr>
              <w:tabs>
                <w:tab w:val="left" w:pos="1347"/>
              </w:tabs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 xml:space="preserve">11 150,98 </w:t>
            </w:r>
            <w:r w:rsidR="00F07195" w:rsidRPr="00E67742">
              <w:rPr>
                <w:rFonts w:cs="Arial"/>
                <w:sz w:val="20"/>
                <w:szCs w:val="20"/>
              </w:rPr>
              <w:t>zł</w:t>
            </w:r>
          </w:p>
        </w:tc>
      </w:tr>
      <w:tr w:rsidR="00F07195" w:rsidRPr="00C422C5" w:rsidTr="00E67742">
        <w:trPr>
          <w:cantSplit/>
          <w:trHeight w:val="477"/>
        </w:trPr>
        <w:tc>
          <w:tcPr>
            <w:tcW w:w="868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b) Koszty z tytułu prowadzenia odpłatnej działalności pożytku publicznego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E67742" w:rsidRDefault="006A69ED" w:rsidP="002E0A34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1 740,4</w:t>
            </w:r>
            <w:r w:rsidR="00BF7531">
              <w:rPr>
                <w:rFonts w:ascii="Calibri" w:hAnsi="Calibri"/>
              </w:rPr>
              <w:t xml:space="preserve">0 </w:t>
            </w:r>
            <w:r w:rsidR="00F07195" w:rsidRPr="00E67742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477"/>
        </w:trPr>
        <w:tc>
          <w:tcPr>
            <w:tcW w:w="868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c) Koszty z tytułu prowadzenia działalności gospodarczej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07195" w:rsidRPr="00E67742" w:rsidRDefault="00BF7531" w:rsidP="009B5A36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</w:t>
            </w:r>
            <w:r w:rsidR="007F2F79">
              <w:rPr>
                <w:rFonts w:ascii="Calibri" w:hAnsi="Calibri"/>
              </w:rPr>
              <w:t xml:space="preserve">  </w:t>
            </w:r>
            <w:r w:rsidR="00F07195">
              <w:rPr>
                <w:rFonts w:ascii="Calibri" w:hAnsi="Calibri"/>
              </w:rPr>
              <w:t xml:space="preserve"> </w:t>
            </w:r>
            <w:r w:rsidR="00F07195" w:rsidRPr="00E67742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477"/>
        </w:trPr>
        <w:tc>
          <w:tcPr>
            <w:tcW w:w="868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d) Koszty administracyjne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07195" w:rsidRPr="00E67742" w:rsidRDefault="00BF7531" w:rsidP="007F2F79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226,61 </w:t>
            </w:r>
            <w:r w:rsidR="00F07195" w:rsidRPr="00E67742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477"/>
        </w:trPr>
        <w:tc>
          <w:tcPr>
            <w:tcW w:w="8686" w:type="dxa"/>
            <w:gridSpan w:val="1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e) Pozostałe koszty (w tym koszty finansowe)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F07195" w:rsidRPr="00E67742" w:rsidRDefault="00BF7531" w:rsidP="00F07195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</w:t>
            </w:r>
            <w:r w:rsidR="00F07195">
              <w:rPr>
                <w:rFonts w:ascii="Calibri" w:hAnsi="Calibri"/>
              </w:rPr>
              <w:t xml:space="preserve">  </w:t>
            </w:r>
            <w:r w:rsidR="00F07195" w:rsidRPr="00E67742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hRule="exact" w:val="683"/>
        </w:trPr>
        <w:tc>
          <w:tcPr>
            <w:tcW w:w="8686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3. Wynik finansowy na całości działalności organizacji pożytku publicznego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 xml:space="preserve"> w okresie sprawozdawczym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195" w:rsidRPr="00E67742" w:rsidRDefault="00BF7531" w:rsidP="009B5A36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- 3 543,75 </w:t>
            </w:r>
            <w:r w:rsidR="00F07195" w:rsidRPr="00E67742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hRule="exact" w:val="719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b/>
              </w:rPr>
              <w:t xml:space="preserve">4. Informacje o uzyskanym przychodzie z 1% podatku dochodowego od osób fizycznych oraz o sposobie wydatkowania  tych środków </w:t>
            </w:r>
          </w:p>
        </w:tc>
      </w:tr>
      <w:tr w:rsidR="00F07195" w:rsidRPr="00C422C5">
        <w:trPr>
          <w:cantSplit/>
          <w:trHeight w:hRule="exact" w:val="598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4.1. Przychody z 1% podatku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195" w:rsidRPr="00E67742" w:rsidRDefault="00BF7531" w:rsidP="009B5A36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2 301,90 </w:t>
            </w:r>
            <w:r w:rsidR="00F07195" w:rsidRPr="00E67742">
              <w:rPr>
                <w:rFonts w:ascii="Calibri" w:hAnsi="Calibri"/>
                <w:b/>
              </w:rPr>
              <w:t>zł</w:t>
            </w:r>
          </w:p>
        </w:tc>
      </w:tr>
      <w:tr w:rsidR="00F07195" w:rsidRPr="00C422C5">
        <w:trPr>
          <w:cantSplit/>
          <w:trHeight w:hRule="exact" w:val="690"/>
        </w:trPr>
        <w:tc>
          <w:tcPr>
            <w:tcW w:w="8686" w:type="dxa"/>
            <w:gridSpan w:val="1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lastRenderedPageBreak/>
              <w:t>4.2. Wysokość kwoty pochodzącej z 1% podatku dochodowego od osób fizycznych wydatkowanej w okresie sprawozdawczym ogółem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195" w:rsidRPr="00E67742" w:rsidRDefault="00BF7531" w:rsidP="006F15DC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</w:rPr>
              <w:t xml:space="preserve">2 301,90 </w:t>
            </w:r>
            <w:r w:rsidR="00F07195" w:rsidRPr="006750C9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hRule="exact" w:val="768"/>
        </w:trPr>
        <w:tc>
          <w:tcPr>
            <w:tcW w:w="10529" w:type="dxa"/>
            <w:gridSpan w:val="2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C422C5">
              <w:rPr>
                <w:rFonts w:ascii="Calibri" w:hAnsi="Calibri"/>
              </w:rPr>
              <w:t>4.3. Działania, na które wydatkowano środki pochodzące z 1% podatku dochodowego od osób fizycznych w okresie sprawozdawczym (</w:t>
            </w:r>
            <w:r w:rsidRPr="00C422C5">
              <w:rPr>
                <w:rFonts w:ascii="Calibri" w:hAnsi="Calibri"/>
                <w:color w:val="auto"/>
              </w:rPr>
              <w:t>w szczególności określone w pkt II.1.1), oraz kwoty przeznaczone na te działania</w:t>
            </w:r>
          </w:p>
          <w:p w:rsidR="00F07195" w:rsidRPr="00C422C5" w:rsidRDefault="00F07195" w:rsidP="009B5A36">
            <w:pPr>
              <w:spacing w:after="0" w:line="240" w:lineRule="auto"/>
              <w:jc w:val="both"/>
            </w:pPr>
          </w:p>
        </w:tc>
      </w:tr>
      <w:tr w:rsidR="00F07195" w:rsidRPr="00C422C5">
        <w:trPr>
          <w:cantSplit/>
          <w:trHeight w:val="376"/>
        </w:trPr>
        <w:tc>
          <w:tcPr>
            <w:tcW w:w="4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195" w:rsidRPr="00C422C5" w:rsidRDefault="00F07195" w:rsidP="006750C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</w:t>
            </w:r>
          </w:p>
        </w:tc>
        <w:tc>
          <w:tcPr>
            <w:tcW w:w="8233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195" w:rsidRPr="00C422C5" w:rsidRDefault="00F07195" w:rsidP="006750C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Liga Starożytnicza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195" w:rsidRPr="00562B33" w:rsidRDefault="00BF7531" w:rsidP="00562B33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260,33 </w:t>
            </w:r>
            <w:r w:rsidR="00F07195" w:rsidRPr="00562B33">
              <w:rPr>
                <w:rFonts w:ascii="Calibri" w:hAnsi="Calibri"/>
              </w:rPr>
              <w:t xml:space="preserve">zł    </w:t>
            </w:r>
          </w:p>
        </w:tc>
      </w:tr>
      <w:tr w:rsidR="00F07195" w:rsidRPr="00C422C5" w:rsidTr="006750C9">
        <w:trPr>
          <w:cantSplit/>
          <w:trHeight w:val="376"/>
        </w:trPr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195" w:rsidRPr="00C422C5" w:rsidRDefault="00F07195" w:rsidP="006750C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</w:t>
            </w:r>
          </w:p>
        </w:tc>
        <w:tc>
          <w:tcPr>
            <w:tcW w:w="8233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195" w:rsidRPr="00C422C5" w:rsidRDefault="009A11C2" w:rsidP="006750C9">
            <w:pPr>
              <w:pStyle w:val="RUBRYKA"/>
              <w:jc w:val="left"/>
              <w:rPr>
                <w:rFonts w:ascii="Calibri" w:hAnsi="Calibri"/>
              </w:rPr>
            </w:pPr>
            <w:r w:rsidRPr="006750C9">
              <w:rPr>
                <w:rFonts w:ascii="Calibri" w:hAnsi="Calibri"/>
              </w:rPr>
              <w:t xml:space="preserve"> Toruńskie warsztaty numizmatyki antycznej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195" w:rsidRPr="00562B33" w:rsidRDefault="00BF7531" w:rsidP="009B5A36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0,00 </w:t>
            </w:r>
            <w:r w:rsidR="00F07195" w:rsidRPr="00562B33">
              <w:rPr>
                <w:rFonts w:ascii="Calibri" w:hAnsi="Calibri"/>
              </w:rPr>
              <w:t>zł</w:t>
            </w:r>
          </w:p>
        </w:tc>
      </w:tr>
      <w:tr w:rsidR="00F07195" w:rsidRPr="00C422C5" w:rsidTr="006750C9">
        <w:trPr>
          <w:cantSplit/>
          <w:trHeight w:val="376"/>
        </w:trPr>
        <w:tc>
          <w:tcPr>
            <w:tcW w:w="453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7195" w:rsidRPr="00C422C5" w:rsidRDefault="00F07195" w:rsidP="006750C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3</w:t>
            </w:r>
          </w:p>
        </w:tc>
        <w:tc>
          <w:tcPr>
            <w:tcW w:w="8233" w:type="dxa"/>
            <w:gridSpan w:val="15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7195" w:rsidRPr="00C422C5" w:rsidRDefault="009A11C2" w:rsidP="00266B20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Nauczanie języka łacińskiego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7195" w:rsidRPr="00562B33" w:rsidRDefault="00BF7531" w:rsidP="00562B33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1 218,82 </w:t>
            </w:r>
            <w:r w:rsidR="00F07195" w:rsidRPr="00562B33">
              <w:rPr>
                <w:rFonts w:ascii="Calibri" w:hAnsi="Calibri"/>
              </w:rPr>
              <w:t xml:space="preserve">zł    </w:t>
            </w:r>
          </w:p>
        </w:tc>
      </w:tr>
      <w:tr w:rsidR="00F07195" w:rsidRPr="00C422C5" w:rsidTr="006750C9">
        <w:trPr>
          <w:cantSplit/>
          <w:trHeight w:val="376"/>
        </w:trPr>
        <w:tc>
          <w:tcPr>
            <w:tcW w:w="4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7195" w:rsidRPr="00C422C5" w:rsidRDefault="00F07195" w:rsidP="006750C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8233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7195" w:rsidRDefault="009A11C2" w:rsidP="006750C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Międzynarodowy Dzień Odysei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7195" w:rsidRPr="00562B33" w:rsidRDefault="00BF7531" w:rsidP="00562B33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822,75 </w:t>
            </w:r>
            <w:r w:rsidR="00F07195">
              <w:rPr>
                <w:rFonts w:ascii="Calibri" w:hAnsi="Calibri"/>
              </w:rPr>
              <w:t>zł</w:t>
            </w:r>
          </w:p>
        </w:tc>
      </w:tr>
      <w:tr w:rsidR="00F07195" w:rsidRPr="00C422C5" w:rsidTr="006750C9">
        <w:trPr>
          <w:cantSplit/>
          <w:trHeight w:val="376"/>
        </w:trPr>
        <w:tc>
          <w:tcPr>
            <w:tcW w:w="4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7195" w:rsidRDefault="00F07195" w:rsidP="006750C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8233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7195" w:rsidRPr="006750C9" w:rsidRDefault="00F07195" w:rsidP="006750C9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7195" w:rsidRPr="006750C9" w:rsidRDefault="00F07195" w:rsidP="00F07195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Pr="006750C9">
              <w:rPr>
                <w:rFonts w:ascii="Calibri" w:hAnsi="Calibri"/>
              </w:rPr>
              <w:t xml:space="preserve"> zł</w:t>
            </w:r>
          </w:p>
        </w:tc>
      </w:tr>
      <w:tr w:rsidR="00F07195" w:rsidRPr="00C422C5" w:rsidTr="006750C9">
        <w:trPr>
          <w:cantSplit/>
          <w:trHeight w:val="407"/>
        </w:trPr>
        <w:tc>
          <w:tcPr>
            <w:tcW w:w="10529" w:type="dxa"/>
            <w:gridSpan w:val="2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IV. Korzystanie z uprawnień w okresie sprawozdawczym</w:t>
            </w:r>
          </w:p>
        </w:tc>
      </w:tr>
      <w:tr w:rsidR="00F07195" w:rsidRPr="00C422C5">
        <w:trPr>
          <w:cantSplit/>
          <w:trHeight w:val="3842"/>
        </w:trPr>
        <w:tc>
          <w:tcPr>
            <w:tcW w:w="4342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 Organizacja korzystała z następujących zwolnień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i/>
                <w:sz w:val="16"/>
                <w:szCs w:val="16"/>
              </w:rPr>
              <w:t>(Należy wskazać jedną lub więcej pozycji wraz z kwotą przyznanego zwolnienia)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  <w:p w:rsidR="00F07195" w:rsidRPr="00C422C5" w:rsidRDefault="00F07195" w:rsidP="009B5A36">
            <w:pPr>
              <w:spacing w:after="0" w:line="240" w:lineRule="auto"/>
              <w:jc w:val="both"/>
            </w:pPr>
          </w:p>
        </w:tc>
        <w:tc>
          <w:tcPr>
            <w:tcW w:w="6187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7F7823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7F7823">
              <w:rPr>
                <w:rFonts w:ascii="Calibri" w:hAnsi="Calibri"/>
              </w:rPr>
            </w:r>
            <w:r w:rsidRPr="007F7823">
              <w:rPr>
                <w:rFonts w:ascii="Calibri" w:hAnsi="Calibri"/>
              </w:rPr>
              <w:pict>
                <v:group id="_x0000_s1389" editas="canvas" style="width:217.5pt;height:27.55pt;mso-position-horizontal-relative:char;mso-position-vertical-relative:line" coordsize="4350,551">
                  <o:lock v:ext="edit" aspectratio="t"/>
                  <v:shape id="_x0000_s1390" type="#_x0000_t75" style="position:absolute;width:4350;height:551" o:preferrelative="f">
                    <v:fill o:detectmouseclick="t"/>
                    <v:path o:extrusionok="t" o:connecttype="none"/>
                    <o:lock v:ext="edit" text="t"/>
                  </v:shape>
                  <v:rect id="_x0000_s1391" style="position:absolute;width:4350;height:390" stroked="f"/>
                  <v:rect id="_x0000_s1392" style="position:absolute;left:223;width:4127;height:390" stroked="f"/>
                  <v:rect id="_x0000_s1393" style="position:absolute;left:268;top:70;width:4021;height:320" filled="f" stroked="f">
                    <v:textbox inset="0,0,0,0">
                      <w:txbxContent>
                        <w:p w:rsidR="00266B20" w:rsidRDefault="00266B20"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    X   </w:t>
                          </w:r>
                          <w:r w:rsidRPr="00562B33"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z podatku dochodowego od osób prawnych </w:t>
                          </w:r>
                        </w:p>
                      </w:txbxContent>
                    </v:textbox>
                  </v:rect>
                  <v:shape id="_x0000_s1394" type="#_x0000_t75" style="position:absolute;left:15;top:98;width:194;height:181">
                    <v:imagedata r:id="rId15" o:title=""/>
                  </v:shape>
                  <w10:wrap type="none"/>
                  <w10:anchorlock/>
                </v:group>
              </w:pict>
            </w:r>
            <w:r w:rsidR="00805B9E">
              <w:rPr>
                <w:rFonts w:ascii="Calibri" w:hAnsi="Calibri"/>
              </w:rPr>
              <w:t>956,25</w:t>
            </w:r>
            <w:r w:rsidR="00121148">
              <w:rPr>
                <w:rFonts w:ascii="Calibri" w:hAnsi="Calibri"/>
                <w:noProof/>
              </w:rPr>
              <w:drawing>
                <wp:inline distT="0" distB="0" distL="0" distR="0">
                  <wp:extent cx="2030730" cy="249555"/>
                  <wp:effectExtent l="19050" t="0" r="7620" b="0"/>
                  <wp:docPr id="34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95" w:rsidRPr="00C422C5">
              <w:rPr>
                <w:rFonts w:ascii="Calibri" w:hAnsi="Calibri"/>
              </w:rPr>
              <w:t xml:space="preserve">                    </w:t>
            </w:r>
          </w:p>
          <w:p w:rsidR="00F07195" w:rsidRPr="00C422C5" w:rsidRDefault="007F7823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383" editas="canvas" style="width:214.45pt;height:19.5pt;mso-position-horizontal-relative:char;mso-position-vertical-relative:line" coordsize="4289,390">
                  <o:lock v:ext="edit" aspectratio="t"/>
                  <v:shape id="_x0000_s1384" type="#_x0000_t75" style="position:absolute;width:4289;height:390" o:preferrelative="f">
                    <v:fill o:detectmouseclick="t"/>
                    <v:path o:extrusionok="t" o:connecttype="none"/>
                    <o:lock v:ext="edit" text="t"/>
                  </v:shape>
                  <v:rect id="_x0000_s1385" style="position:absolute;width:4140;height:390" stroked="f"/>
                  <v:rect id="_x0000_s1386" style="position:absolute;left:180;width:3917;height:390" stroked="f"/>
                  <v:rect id="_x0000_s1387" style="position:absolute;left:267;top:70;width:3693;height:320" filled="f" stroked="f">
                    <v:textbox style="mso-next-textbox:#_x0000_s1387" inset="0,0,0,0">
                      <w:txbxContent>
                        <w:p w:rsidR="00266B20" w:rsidRPr="005D3A23" w:rsidRDefault="00266B20" w:rsidP="005D5D4C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  <w:lang w:val="en-US"/>
                            </w:rPr>
                            <w:t>z podatku od czynności</w:t>
                          </w: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404040"/>
                              <w:sz w:val="20"/>
                              <w:szCs w:val="20"/>
                              <w:lang w:val="en-US"/>
                            </w:rPr>
                            <w:t>cywilnoprawnych</w:t>
                          </w:r>
                        </w:p>
                      </w:txbxContent>
                    </v:textbox>
                  </v:rect>
                  <v:shape id="_x0000_s1388" type="#_x0000_t75" style="position:absolute;left:15;top:98;width:193;height:181">
                    <v:imagedata r:id="rId15" o:title=""/>
                  </v:shape>
                  <w10:wrap type="none"/>
                  <w10:anchorlock/>
                </v:group>
              </w:pic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377" editas="canvas" style="width:214.45pt;height:19.5pt;mso-position-horizontal-relative:char;mso-position-vertical-relative:line" coordsize="4289,390">
                  <o:lock v:ext="edit" aspectratio="t"/>
                  <v:shape id="_x0000_s1378" type="#_x0000_t75" style="position:absolute;width:4289;height:390" o:preferrelative="f">
                    <v:fill o:detectmouseclick="t"/>
                    <v:path o:extrusionok="t" o:connecttype="none"/>
                    <o:lock v:ext="edit" text="t"/>
                  </v:shape>
                  <v:rect id="_x0000_s1379" style="position:absolute;width:4140;height:390" stroked="f"/>
                  <v:rect id="_x0000_s1380" style="position:absolute;left:180;width:3917;height:390" stroked="f"/>
                  <v:rect id="_x0000_s1381" style="position:absolute;left:267;top:70;width:3873;height:320" filled="f" stroked="f">
                    <v:textbox style="mso-next-textbox:#_x0000_s1381" inset="0,0,0,0">
                      <w:txbxContent>
                        <w:p w:rsidR="00266B20" w:rsidRPr="005D3A23" w:rsidRDefault="00266B20" w:rsidP="005D5D4C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EE74FC"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</w:rPr>
                            <w:t xml:space="preserve">z podatku od towarów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</w:rPr>
                            <w:t xml:space="preserve">i </w:t>
                          </w:r>
                          <w:r w:rsidRPr="00EE74FC"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</w:rPr>
                            <w:t>usług</w:t>
                          </w:r>
                        </w:p>
                      </w:txbxContent>
                    </v:textbox>
                  </v:rect>
                  <v:shape id="_x0000_s1382" type="#_x0000_t75" style="position:absolute;left:15;top:98;width:193;height:181">
                    <v:imagedata r:id="rId15" o:title=""/>
                  </v:shape>
                  <w10:wrap type="none"/>
                  <w10:anchorlock/>
                </v:group>
              </w:pict>
            </w:r>
          </w:p>
          <w:p w:rsidR="00F07195" w:rsidRPr="00C422C5" w:rsidRDefault="007F7823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pict>
                <v:rect id="_x0000_s1403" style="position:absolute;margin-left:177.15pt;margin-top:5.5pt;width:6.45pt;height:25.45pt;z-index:251653632;mso-wrap-style:none" filled="f" stroked="f">
                  <v:textbox style="mso-next-textbox:#_x0000_s1403;mso-fit-shape-to-text:t" inset="0,0,0,0">
                    <w:txbxContent>
                      <w:p w:rsidR="00266B20" w:rsidRPr="00316E21" w:rsidRDefault="00266B20" w:rsidP="005D5D4C"/>
                    </w:txbxContent>
                  </v:textbox>
                </v:rect>
              </w:pict>
            </w:r>
            <w:r w:rsidR="00121148">
              <w:rPr>
                <w:rFonts w:ascii="Calibri" w:hAnsi="Calibri"/>
                <w:noProof/>
              </w:rPr>
              <w:drawing>
                <wp:inline distT="0" distB="0" distL="0" distR="0">
                  <wp:extent cx="1365885" cy="249555"/>
                  <wp:effectExtent l="19050" t="0" r="5715" b="0"/>
                  <wp:docPr id="37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95" w:rsidRPr="00C422C5">
              <w:rPr>
                <w:rFonts w:ascii="Calibri" w:hAnsi="Calibri"/>
              </w:rPr>
              <w:t xml:space="preserve">                                      </w:t>
            </w:r>
          </w:p>
          <w:p w:rsidR="00F07195" w:rsidRPr="00C422C5" w:rsidRDefault="00121148" w:rsidP="009B5A3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65885" cy="249555"/>
                  <wp:effectExtent l="19050" t="0" r="5715" b="0"/>
                  <wp:docPr id="38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95" w:rsidRPr="00C422C5">
              <w:rPr>
                <w:rFonts w:ascii="Calibri" w:hAnsi="Calibri"/>
              </w:rPr>
              <w:t xml:space="preserve">                                      </w:t>
            </w:r>
          </w:p>
          <w:p w:rsidR="00F07195" w:rsidRPr="00C422C5" w:rsidRDefault="00121148" w:rsidP="009B5A3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211580" cy="249555"/>
                  <wp:effectExtent l="19050" t="0" r="7620" b="0"/>
                  <wp:docPr id="39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-&gt; jakich?__________________________         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  <w:p w:rsidR="00F07195" w:rsidRPr="00BB5191" w:rsidRDefault="00F07195" w:rsidP="009B5A36">
            <w:pPr>
              <w:pStyle w:val="RUBRYKA"/>
              <w:jc w:val="left"/>
              <w:rPr>
                <w:rFonts w:ascii="Calibri" w:hAnsi="Calibri"/>
                <w:strike/>
              </w:rPr>
            </w:pPr>
          </w:p>
        </w:tc>
      </w:tr>
      <w:tr w:rsidR="00F07195" w:rsidRPr="00C422C5">
        <w:trPr>
          <w:cantSplit/>
          <w:trHeight w:val="1036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 Organizacja korzystała z prawa do nieodpłatnego informowania przez jednostki publicznej radiofonii i telewizji o prowadzonej działalności nieodpłatnej pożytku publicznego, zgodnie z art. 23a ust. 1 ustawy z dnia 29 grudnia 1992 r. o radiofonii i telewizji (Dz. U. z 2011 r. Nr 43, poz. 226, z późn. zm.)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7F7823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369" editas="canvas" style="width:99pt;height:27.55pt;mso-position-horizontal-relative:char;mso-position-vertical-relative:line" coordsize="1980,551">
                  <o:lock v:ext="edit" aspectratio="t"/>
                  <v:shape id="_x0000_s1370" type="#_x0000_t75" style="position:absolute;width:1980;height:551" o:preferrelative="f">
                    <v:fill o:detectmouseclick="t"/>
                    <v:path o:extrusionok="t" o:connecttype="none"/>
                    <o:lock v:ext="edit" text="t"/>
                  </v:shape>
                  <v:rect id="_x0000_s1371" style="position:absolute;width:1980;height:390" stroked="f"/>
                  <v:rect id="_x0000_s1372" style="position:absolute;left:220;width:1760;height:390" stroked="f"/>
                  <v:rect id="_x0000_s1373" style="position:absolute;left:246;top:70;width:267;height:464;mso-wrap-style:none" filled="f" stroked="f">
                    <v:textbox style="mso-next-textbox:#_x0000_s1373;mso-fit-shape-to-text:t" inset="0,0,0,0">
                      <w:txbxContent>
                        <w:p w:rsidR="00266B20" w:rsidRPr="005526A8" w:rsidRDefault="00266B20" w:rsidP="005D5D4C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tak </w:t>
                          </w:r>
                          <w:r w:rsidRPr="005526A8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374" style="position:absolute;left:15;top:98;width:190;height:181" stroked="f"/>
                  <v:shape id="_x0000_s1375" type="#_x0000_t75" style="position:absolute;left:15;top:98;width:190;height:181">
                    <v:imagedata r:id="rId20" o:title=""/>
                  </v:shape>
                  <v:shape id="_x0000_s1376" type="#_x0000_t75" style="position:absolute;left:15;top:98;width:190;height:181">
                    <v:imagedata r:id="rId21" o:title=""/>
                  </v:shape>
                  <w10:wrap type="none"/>
                  <w10:anchorlock/>
                </v:group>
              </w:pic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363" editas="canvas" style="width:108pt;height:27.55pt;mso-position-horizontal-relative:char;mso-position-vertical-relative:line" coordsize="2160,551">
                  <o:lock v:ext="edit" aspectratio="t"/>
                  <v:shape id="_x0000_s1364" type="#_x0000_t75" style="position:absolute;width:2160;height:551" o:preferrelative="f">
                    <v:fill o:detectmouseclick="t"/>
                    <v:path o:extrusionok="t" o:connecttype="none"/>
                    <o:lock v:ext="edit" text="t"/>
                  </v:shape>
                  <v:rect id="_x0000_s1365" style="position:absolute;left:15;top:98;width:195;height:181" stroked="f"/>
                  <v:shape id="_x0000_s1366" type="#_x0000_t75" style="position:absolute;left:15;top:98;width:195;height:181">
                    <v:imagedata r:id="rId20" o:title=""/>
                  </v:shape>
                  <v:shape id="_x0000_s1367" type="#_x0000_t75" style="position:absolute;left:15;top:98;width:195;height:181">
                    <v:imagedata r:id="rId21" o:title=""/>
                  </v:shape>
                  <v:rect id="_x0000_s1368" style="position:absolute;left:246;width:822;height:332" filled="f" stroked="f">
                    <v:textbox style="mso-next-textbox:#_x0000_s1368" inset="0,0,0,0">
                      <w:txbxContent>
                        <w:p w:rsidR="00266B20" w:rsidRDefault="00266B20" w:rsidP="005D5D4C">
                          <w: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  nie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F07195" w:rsidRPr="00C422C5">
        <w:trPr>
          <w:cantSplit/>
          <w:trHeight w:hRule="exact" w:val="2927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both"/>
              <w:rPr>
                <w:rFonts w:ascii="Calibri" w:hAnsi="Calibri" w:cs="Calibri"/>
              </w:rPr>
            </w:pPr>
            <w:r w:rsidRPr="00C422C5">
              <w:rPr>
                <w:rFonts w:ascii="Calibri" w:hAnsi="Calibri"/>
              </w:rPr>
              <w:t>3</w:t>
            </w:r>
            <w:r w:rsidRPr="00C422C5">
              <w:rPr>
                <w:rFonts w:ascii="Calibri" w:hAnsi="Calibri" w:cs="Calibri"/>
              </w:rPr>
              <w:t xml:space="preserve">. </w:t>
            </w:r>
            <w:r w:rsidRPr="00C422C5">
              <w:rPr>
                <w:rFonts w:ascii="Calibri" w:hAnsi="Calibri"/>
              </w:rPr>
              <w:t xml:space="preserve">Organizacja korzystała z uprawnienia do nabycia na szczególnych zasadach prawa własności lub prawa użytkowania wieczystego nieruchomości z zasobu Skarbu Państwa lub jednostek samorządu terytorialnego, lub zawarła na preferencyjnych warunkach z podmiotami publicznymi umowy użytkowania, najmu, dzierżawy lub użyczenia i przysługuje jej </w:t>
            </w:r>
            <w:r w:rsidRPr="00C422C5">
              <w:rPr>
                <w:rFonts w:ascii="Calibri" w:hAnsi="Calibri"/>
                <w:color w:val="auto"/>
              </w:rPr>
              <w:t>w odniesieniu do tych nieruchomości następujące prawo: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i/>
                <w:sz w:val="16"/>
                <w:szCs w:val="16"/>
              </w:rPr>
              <w:t>(Należy wskazać jedną lub więcej pozycji)</w:t>
            </w:r>
          </w:p>
          <w:p w:rsidR="00F07195" w:rsidRPr="00C422C5" w:rsidRDefault="00F07195" w:rsidP="009B5A36"/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932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121148" w:rsidP="009B5A3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1377315" cy="249555"/>
                  <wp:effectExtent l="19050" t="0" r="0" b="0"/>
                  <wp:docPr id="42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030730" cy="249555"/>
                  <wp:effectExtent l="19050" t="0" r="7620" b="0"/>
                  <wp:docPr id="43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327275" cy="249555"/>
                  <wp:effectExtent l="19050" t="0" r="0" b="0"/>
                  <wp:docPr id="44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7315" cy="249555"/>
                  <wp:effectExtent l="19050" t="0" r="0" b="0"/>
                  <wp:docPr id="45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195" w:rsidRPr="00C422C5" w:rsidRDefault="00121148" w:rsidP="009B5A3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377315" cy="249555"/>
                  <wp:effectExtent l="19050" t="0" r="0" b="0"/>
                  <wp:docPr id="46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195" w:rsidRPr="00C422C5" w:rsidRDefault="00121148" w:rsidP="009B5A3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128395" cy="249555"/>
                  <wp:effectExtent l="19050" t="0" r="0" b="0"/>
                  <wp:docPr id="47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195" w:rsidRPr="00C422C5" w:rsidRDefault="007F7823" w:rsidP="009B5A3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pict>
                <v:group id="_x0000_s1356" editas="canvas" style="width:108pt;height:28.45pt;mso-position-horizontal-relative:char;mso-position-vertical-relative:line" coordsize="2160,878">
                  <o:lock v:ext="edit" aspectratio="t"/>
                  <v:shape id="_x0000_s1357" type="#_x0000_t75" style="position:absolute;width:2160;height:878" o:preferrelative="f">
                    <v:fill o:detectmouseclick="t"/>
                    <v:path o:extrusionok="t" o:connecttype="none"/>
                    <o:lock v:ext="edit" text="t"/>
                  </v:shape>
                  <v:rect id="_x0000_s1358" style="position:absolute;width:2160;height:390" stroked="f"/>
                  <v:rect id="_x0000_s1359" style="position:absolute;left:225;width:1935;height:390" stroked="f"/>
                  <v:rect id="_x0000_s1360" style="position:absolute;left:270;top:60;width:1730;height:786" filled="f" stroked="f">
                    <v:textbox style="mso-next-textbox:#_x0000_s1360;mso-fit-shape-to-text:t" inset="0,0,0,0">
                      <w:txbxContent>
                        <w:p w:rsidR="00266B20" w:rsidRPr="00AE7CC3" w:rsidRDefault="00266B20" w:rsidP="005D5D4C">
                          <w:r>
                            <w:rPr>
                              <w:rFonts w:cs="Calibri"/>
                              <w:color w:val="000000"/>
                            </w:rPr>
                            <w:t>X nie  korzystała</w:t>
                          </w:r>
                        </w:p>
                      </w:txbxContent>
                    </v:textbox>
                  </v:rect>
                  <v:rect id="_x0000_s1361" style="position:absolute;left:390;top:60;width:129;height:786;mso-wrap-style:none" filled="f" stroked="f">
                    <v:textbox style="mso-next-textbox:#_x0000_s1361;mso-fit-shape-to-text:t" inset="0,0,0,0">
                      <w:txbxContent>
                        <w:p w:rsidR="00266B20" w:rsidRPr="00AE7CC3" w:rsidRDefault="00266B20" w:rsidP="005D5D4C"/>
                      </w:txbxContent>
                    </v:textbox>
                  </v:rect>
                  <v:shape id="_x0000_s1362" type="#_x0000_t75" style="position:absolute;left:15;top:90;width:195;height:195">
                    <v:imagedata r:id="rId15" o:title=""/>
                  </v:shape>
                  <w10:wrap type="none"/>
                  <w10:anchorlock/>
                </v:group>
              </w:pic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</w:tr>
      <w:tr w:rsidR="00F07195" w:rsidRPr="00C422C5">
        <w:trPr>
          <w:cantSplit/>
          <w:trHeight w:val="379"/>
        </w:trPr>
        <w:tc>
          <w:tcPr>
            <w:tcW w:w="10529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V. Personel organizacji pożytku publicznego w okresie sprawozdawczym</w:t>
            </w:r>
          </w:p>
        </w:tc>
      </w:tr>
      <w:tr w:rsidR="00F07195" w:rsidRPr="00C422C5">
        <w:trPr>
          <w:cantSplit/>
          <w:trHeight w:val="421"/>
        </w:trPr>
        <w:tc>
          <w:tcPr>
            <w:tcW w:w="10529" w:type="dxa"/>
            <w:gridSpan w:val="20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1. Pracownicy oraz osoby zatrudnione</w:t>
            </w:r>
            <w:r w:rsidRPr="00C422C5">
              <w:rPr>
                <w:rFonts w:ascii="Calibri" w:hAnsi="Calibri"/>
              </w:rPr>
              <w:t xml:space="preserve"> </w:t>
            </w:r>
            <w:r w:rsidRPr="00C422C5">
              <w:rPr>
                <w:rFonts w:ascii="Calibri" w:hAnsi="Calibri"/>
                <w:b/>
              </w:rPr>
              <w:t>na podstawie umowy cywilnoprawnej</w:t>
            </w:r>
          </w:p>
        </w:tc>
      </w:tr>
      <w:tr w:rsidR="00F07195" w:rsidRPr="00C422C5">
        <w:trPr>
          <w:cantSplit/>
          <w:trHeight w:val="950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1.1. Liczba osób zatrudnionych w organizacji na podstawie stosunku pracy</w:t>
            </w:r>
          </w:p>
          <w:p w:rsidR="00F07195" w:rsidRPr="00C422C5" w:rsidRDefault="00F07195" w:rsidP="009B5A36">
            <w:pPr>
              <w:spacing w:after="0" w:line="240" w:lineRule="auto"/>
              <w:jc w:val="both"/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(W odpowiedzi należy uwzględnić wszystkie osoby zatrudnione w organizacji na podstawie stosunku pracy (etat lub część etatu) w okresie sprawozdawczym, nawet jeśli obecnie nie są już zatrudnione w organizacji)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ind w:left="2171" w:hanging="2171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sz w:val="14"/>
              </w:rPr>
              <w:t xml:space="preserve">                                                                                              </w:t>
            </w:r>
            <w:r>
              <w:rPr>
                <w:rFonts w:ascii="Calibri" w:hAnsi="Calibri"/>
              </w:rPr>
              <w:t xml:space="preserve">                                                0 </w:t>
            </w:r>
            <w:r w:rsidRPr="00C422C5">
              <w:rPr>
                <w:rFonts w:ascii="Calibri" w:hAnsi="Calibri"/>
              </w:rPr>
              <w:t>osób</w:t>
            </w:r>
          </w:p>
        </w:tc>
      </w:tr>
      <w:tr w:rsidR="00F07195" w:rsidRPr="00C422C5">
        <w:trPr>
          <w:cantSplit/>
          <w:trHeight w:val="950"/>
        </w:trPr>
        <w:tc>
          <w:tcPr>
            <w:tcW w:w="7437" w:type="dxa"/>
            <w:gridSpan w:val="1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lastRenderedPageBreak/>
              <w:t>1.2. Przeciętna liczba zatrudnionych w organizacji na podstawie stosunku pracy w przeliczeniu na pełne etaty</w:t>
            </w:r>
          </w:p>
          <w:p w:rsidR="00F07195" w:rsidRPr="00C422C5" w:rsidRDefault="00F07195" w:rsidP="009B5A36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  <w:i/>
                <w:sz w:val="16"/>
                <w:szCs w:val="16"/>
              </w:rPr>
              <w:t>(Aby określić przeciętne zatrudnienie należy zsumować wszystkie osoby zatrudnione na podstawie stosunku pracy w poszczególnych miesiącach w okresie sprawozdawczym (wraz z ułamkami odpowiadającymi części etatu, np. 0,5 w przypadku osoby zatrudnionej na pół etatu), dodać do siebie sumy zatrudnionych z 12 miesięcy i podzielić przez 12. Wynik wpisać z dokładnością do 1 miejsca po przecinku)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tabs>
                <w:tab w:val="left" w:pos="2171"/>
              </w:tabs>
              <w:jc w:val="left"/>
              <w:rPr>
                <w:rFonts w:ascii="Calibri" w:hAnsi="Calibri"/>
                <w:sz w:val="14"/>
              </w:rPr>
            </w:pPr>
            <w:r w:rsidRPr="00C422C5">
              <w:rPr>
                <w:rFonts w:ascii="Calibri" w:hAnsi="Calibri"/>
              </w:rPr>
              <w:t xml:space="preserve">                                              </w:t>
            </w:r>
            <w:r>
              <w:rPr>
                <w:rFonts w:ascii="Calibri" w:hAnsi="Calibri"/>
              </w:rPr>
              <w:t>0</w:t>
            </w:r>
            <w:r w:rsidRPr="00C422C5">
              <w:rPr>
                <w:rFonts w:ascii="Calibri" w:hAnsi="Calibri"/>
              </w:rPr>
              <w:t xml:space="preserve">  etatów</w:t>
            </w:r>
          </w:p>
        </w:tc>
      </w:tr>
      <w:tr w:rsidR="00F07195" w:rsidRPr="00C422C5">
        <w:trPr>
          <w:cantSplit/>
          <w:trHeight w:val="806"/>
        </w:trPr>
        <w:tc>
          <w:tcPr>
            <w:tcW w:w="7437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1.3. Liczba osób zatrudnionych w organizacji na podstawie umowy cywilnoprawnej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  </w:t>
            </w:r>
          </w:p>
          <w:p w:rsidR="00F07195" w:rsidRPr="00C422C5" w:rsidRDefault="00121148" w:rsidP="00121148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12 </w:t>
            </w:r>
            <w:r w:rsidR="00F07195" w:rsidRPr="00C422C5">
              <w:rPr>
                <w:rFonts w:ascii="Calibri" w:hAnsi="Calibri"/>
              </w:rPr>
              <w:t>osób</w:t>
            </w:r>
          </w:p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C422C5">
              <w:rPr>
                <w:rFonts w:ascii="Calibri" w:hAnsi="Calibri"/>
              </w:rPr>
              <w:t xml:space="preserve"> </w:t>
            </w:r>
          </w:p>
        </w:tc>
      </w:tr>
      <w:tr w:rsidR="00F07195" w:rsidRPr="00C422C5">
        <w:trPr>
          <w:cantSplit/>
          <w:trHeight w:hRule="exact" w:val="480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2. Członkowie</w:t>
            </w:r>
          </w:p>
        </w:tc>
      </w:tr>
      <w:tr w:rsidR="00F07195" w:rsidRPr="00C422C5" w:rsidTr="00585FFE">
        <w:trPr>
          <w:cantSplit/>
          <w:trHeight w:val="950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2.1. Organizacja posiada członków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121148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415925" cy="249555"/>
                  <wp:effectExtent l="19050" t="0" r="3175" b="0"/>
                  <wp:docPr id="49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195" w:rsidRPr="00C422C5" w:rsidRDefault="00121148" w:rsidP="009B5A3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>
                  <wp:extent cx="415925" cy="249555"/>
                  <wp:effectExtent l="19050" t="0" r="3175" b="0"/>
                  <wp:docPr id="50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95">
              <w:rPr>
                <w:rFonts w:ascii="Calibri" w:hAnsi="Calibri"/>
              </w:rPr>
              <w:t>X</w:t>
            </w:r>
          </w:p>
        </w:tc>
      </w:tr>
      <w:tr w:rsidR="00F07195" w:rsidRPr="00C422C5" w:rsidTr="00585FFE">
        <w:trPr>
          <w:cantSplit/>
          <w:trHeight w:val="359"/>
        </w:trPr>
        <w:tc>
          <w:tcPr>
            <w:tcW w:w="7437" w:type="dxa"/>
            <w:gridSpan w:val="12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2.2. Liczba członków organizacji wg stanu na ostatni dzień </w:t>
            </w:r>
            <w:r>
              <w:rPr>
                <w:rFonts w:ascii="Calibri" w:hAnsi="Calibri"/>
              </w:rPr>
              <w:t>okresu</w:t>
            </w:r>
            <w:r w:rsidRPr="00C422C5">
              <w:rPr>
                <w:rFonts w:ascii="Calibri" w:hAnsi="Calibri"/>
              </w:rPr>
              <w:t xml:space="preserve"> sprawozdawczego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782DE3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-   </w:t>
            </w:r>
            <w:r w:rsidRPr="00C422C5">
              <w:rPr>
                <w:rFonts w:ascii="Calibri" w:hAnsi="Calibri"/>
              </w:rPr>
              <w:t>osób fizycznych</w:t>
            </w:r>
          </w:p>
        </w:tc>
      </w:tr>
      <w:tr w:rsidR="00F07195" w:rsidRPr="00C422C5" w:rsidTr="00585FFE">
        <w:trPr>
          <w:cantSplit/>
          <w:trHeight w:val="364"/>
        </w:trPr>
        <w:tc>
          <w:tcPr>
            <w:tcW w:w="7437" w:type="dxa"/>
            <w:gridSpan w:val="1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309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782DE3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 </w:t>
            </w:r>
            <w:r w:rsidRPr="00C422C5">
              <w:rPr>
                <w:rFonts w:ascii="Calibri" w:hAnsi="Calibri"/>
              </w:rPr>
              <w:t>osób prawnych</w:t>
            </w:r>
          </w:p>
        </w:tc>
      </w:tr>
      <w:tr w:rsidR="00F07195" w:rsidRPr="00C422C5">
        <w:trPr>
          <w:cantSplit/>
          <w:trHeight w:hRule="exact" w:val="480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07195" w:rsidRPr="00C422C5" w:rsidRDefault="00F07195" w:rsidP="009B5A36">
            <w:pPr>
              <w:pStyle w:val="RUBRYKA"/>
              <w:ind w:right="-234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3. Wolontariat w okresie sprawozdawczym</w:t>
            </w:r>
          </w:p>
        </w:tc>
      </w:tr>
      <w:tr w:rsidR="00F07195" w:rsidRPr="00C422C5">
        <w:trPr>
          <w:cantSplit/>
          <w:trHeight w:val="850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3.1. Organizacja korzystała ze świadczeń wykonywanych przez wolontariuszy</w:t>
            </w:r>
          </w:p>
          <w:p w:rsidR="00F07195" w:rsidRPr="00C422C5" w:rsidRDefault="00F07195" w:rsidP="009B5A36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C422C5">
              <w:rPr>
                <w:rFonts w:cs="Arial"/>
                <w:i/>
                <w:sz w:val="16"/>
                <w:szCs w:val="16"/>
              </w:rPr>
              <w:t>(Zgodnie z ustawą z dnia 24 kwietnia 2003 r. o działalności pożytku publicznego i o wolontariacie, wolontariuszami są osoby wykonujące nieodpłatnie i dobrowolnie pracę na rzecz organizacji, niezależnie od tego, czy są to osoby niezwiązane z organizacją, członkowie, pracownicy, osoby świadczące usługi na podstawie umowy cywilnoprawnej czy przedstawiciele władz organizacji)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</w:rPr>
              <w:t xml:space="preserve">              X tak</w:t>
            </w:r>
          </w:p>
          <w:p w:rsidR="00F07195" w:rsidRPr="00C422C5" w:rsidRDefault="007F7823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349" editas="canvas" style="width:134.25pt;height:39.95pt;mso-position-horizontal-relative:char;mso-position-vertical-relative:line" coordsize="2685,799">
                  <o:lock v:ext="edit" aspectratio="t"/>
                  <v:shape id="_x0000_s1350" type="#_x0000_t75" style="position:absolute;width:2685;height:799" o:preferrelative="f">
                    <v:fill o:detectmouseclick="t"/>
                    <v:path o:extrusionok="t" o:connecttype="none"/>
                    <o:lock v:ext="edit" text="t"/>
                  </v:shape>
                  <v:rect id="_x0000_s1351" style="position:absolute;left:267;top:70;width:267;height:464;mso-wrap-style:none" filled="f" stroked="f">
                    <v:textbox style="mso-next-textbox:#_x0000_s1351;mso-fit-shape-to-text:t" inset="0,0,0,0">
                      <w:txbxContent>
                        <w:p w:rsidR="00266B20" w:rsidRDefault="00266B20" w:rsidP="005D5D4C">
                          <w:r w:rsidRPr="00F87FC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352" style="position:absolute;left:1365;top:70;width:129;height:509;mso-wrap-style:none" filled="f" stroked="f">
                    <v:textbox style="mso-next-textbox:#_x0000_s1352;mso-fit-shape-to-text:t" inset="0,0,0,0">
                      <w:txbxContent>
                        <w:p w:rsidR="00266B20" w:rsidRDefault="00266B20" w:rsidP="005D5D4C"/>
                      </w:txbxContent>
                    </v:textbox>
                  </v:rect>
                  <v:rect id="_x0000_s1353" style="position:absolute;left:15;top:98;width:193;height:181" stroked="f"/>
                  <v:shape id="_x0000_s1354" type="#_x0000_t75" style="position:absolute;left:15;top:98;width:193;height:181">
                    <v:imagedata r:id="rId20" o:title=""/>
                  </v:shape>
                  <v:shape id="_x0000_s1355" type="#_x0000_t75" style="position:absolute;left:15;top:98;width:193;height:181">
                    <v:imagedata r:id="rId21" o:title=""/>
                  </v:shape>
                  <w10:wrap type="none"/>
                  <w10:anchorlock/>
                </v:group>
              </w:pict>
            </w:r>
          </w:p>
        </w:tc>
      </w:tr>
      <w:tr w:rsidR="00F07195" w:rsidRPr="00C422C5">
        <w:trPr>
          <w:cantSplit/>
          <w:trHeight w:val="850"/>
        </w:trPr>
        <w:tc>
          <w:tcPr>
            <w:tcW w:w="8686" w:type="dxa"/>
            <w:gridSpan w:val="17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3.2. Liczba wolontariuszy wykonujących świadczenie na rzecz organizacji w okresie sprawozdawczym</w:t>
            </w:r>
          </w:p>
          <w:p w:rsidR="00F07195" w:rsidRPr="00C422C5" w:rsidRDefault="00F07195" w:rsidP="009B5A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422C5">
              <w:rPr>
                <w:rFonts w:cs="Arial"/>
                <w:i/>
                <w:sz w:val="16"/>
                <w:szCs w:val="16"/>
              </w:rPr>
              <w:t>(Każdy wolontariusz powinien być liczony tylko raz, niezależnie od liczby świadczeń wykonanych na rzecz organizacji w okresie sprawozdawczym i czasu pracy)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A53798" w:rsidRDefault="00A53798" w:rsidP="008178D7">
            <w:pPr>
              <w:pStyle w:val="RUBRYKA"/>
              <w:jc w:val="right"/>
              <w:rPr>
                <w:rFonts w:ascii="Calibri" w:hAnsi="Calibri"/>
                <w:color w:val="auto"/>
              </w:rPr>
            </w:pPr>
            <w:r w:rsidRPr="00A53798">
              <w:rPr>
                <w:rFonts w:ascii="Calibri" w:hAnsi="Calibri"/>
                <w:color w:val="auto"/>
              </w:rPr>
              <w:t>3</w:t>
            </w:r>
            <w:r w:rsidR="00F07195" w:rsidRPr="00A53798">
              <w:rPr>
                <w:rFonts w:ascii="Calibri" w:hAnsi="Calibri"/>
                <w:color w:val="auto"/>
              </w:rPr>
              <w:t xml:space="preserve"> osoby</w:t>
            </w:r>
          </w:p>
        </w:tc>
      </w:tr>
      <w:tr w:rsidR="00F07195" w:rsidRPr="00C422C5">
        <w:trPr>
          <w:cantSplit/>
          <w:trHeight w:val="421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 xml:space="preserve">VI. Wynagrodzenia w okresie sprawozdawczym </w:t>
            </w:r>
          </w:p>
        </w:tc>
      </w:tr>
      <w:tr w:rsidR="00F07195" w:rsidRPr="00C422C5">
        <w:trPr>
          <w:cantSplit/>
          <w:trHeight w:val="523"/>
        </w:trPr>
        <w:tc>
          <w:tcPr>
            <w:tcW w:w="8686" w:type="dxa"/>
            <w:gridSpan w:val="17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t>1.Łączna kwota wynagrodzeń (brutto) wypłaconych przez organizację w okresie sprawozdawczym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782DE3" w:rsidRDefault="00121148" w:rsidP="006F15DC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7 997,51 </w:t>
            </w:r>
            <w:r w:rsidR="00F07195" w:rsidRPr="00782DE3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445"/>
        </w:trPr>
        <w:tc>
          <w:tcPr>
            <w:tcW w:w="8686" w:type="dxa"/>
            <w:gridSpan w:val="17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a) z tytułu umów o pracę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782DE3" w:rsidRDefault="00E80043" w:rsidP="009B5A36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</w:t>
            </w:r>
            <w:r w:rsidR="006F15DC">
              <w:rPr>
                <w:rFonts w:ascii="Calibri" w:hAnsi="Calibri"/>
              </w:rPr>
              <w:t>0</w:t>
            </w:r>
            <w:r w:rsidR="00F07195" w:rsidRPr="00782DE3">
              <w:rPr>
                <w:rFonts w:ascii="Calibri" w:hAnsi="Calibri"/>
              </w:rPr>
              <w:t xml:space="preserve">  zł</w:t>
            </w:r>
          </w:p>
        </w:tc>
      </w:tr>
      <w:tr w:rsidR="00F07195" w:rsidRPr="00C422C5">
        <w:trPr>
          <w:cantSplit/>
          <w:trHeight w:val="409"/>
        </w:trPr>
        <w:tc>
          <w:tcPr>
            <w:tcW w:w="8686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b) z tytułu umów cywilnoprawnych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782DE3" w:rsidRDefault="00DF12B6" w:rsidP="00E80043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7 997,51 </w:t>
            </w:r>
            <w:r w:rsidR="00F07195" w:rsidRPr="00782DE3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409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C422C5">
              <w:rPr>
                <w:rFonts w:ascii="Calibri" w:hAnsi="Calibri"/>
              </w:rPr>
              <w:t xml:space="preserve">2. Wysokość </w:t>
            </w:r>
            <w:r w:rsidRPr="00C422C5">
              <w:rPr>
                <w:rFonts w:ascii="Calibri" w:hAnsi="Calibri"/>
                <w:b/>
              </w:rPr>
              <w:t>przeciętnego</w:t>
            </w:r>
            <w:r w:rsidRPr="00C422C5">
              <w:rPr>
                <w:rFonts w:ascii="Calibri" w:hAnsi="Calibri"/>
              </w:rPr>
              <w:t xml:space="preserve"> miesięcznego wynagrodzenia (brutto) wypłaconego pracownikom organizacji, wliczając wynagrodzenie zasadnicze, nagrody, premie i inne świadczenia, oraz osobom </w:t>
            </w:r>
            <w:r w:rsidRPr="00C422C5">
              <w:rPr>
                <w:rFonts w:ascii="Calibri" w:hAnsi="Calibri"/>
                <w:color w:val="auto"/>
              </w:rPr>
              <w:t xml:space="preserve">świadczącym usługi </w:t>
            </w:r>
            <w:r w:rsidRPr="00C422C5">
              <w:rPr>
                <w:rFonts w:ascii="Calibri" w:hAnsi="Calibri"/>
              </w:rPr>
              <w:t>na podstawie umowy cywilnoprawnej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782DE3" w:rsidRDefault="00121148" w:rsidP="00E80043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55,53 </w:t>
            </w:r>
            <w:r w:rsidR="00F07195" w:rsidRPr="00782DE3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409"/>
        </w:trPr>
        <w:tc>
          <w:tcPr>
            <w:tcW w:w="8686" w:type="dxa"/>
            <w:gridSpan w:val="1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3. Wysokość </w:t>
            </w:r>
            <w:r w:rsidRPr="00C422C5">
              <w:rPr>
                <w:rFonts w:ascii="Calibri" w:hAnsi="Calibri"/>
                <w:b/>
              </w:rPr>
              <w:t>najwyższego</w:t>
            </w:r>
            <w:r w:rsidRPr="00C422C5">
              <w:rPr>
                <w:rFonts w:ascii="Calibri" w:hAnsi="Calibri"/>
              </w:rPr>
              <w:t xml:space="preserve"> miesięcznego wynagrodzenia (brutto) wypłaconego pracownikom organizacji, wliczając wynagrodzenie zasadnicze, nagrody, premie i inne świadczenia, oraz osobom </w:t>
            </w:r>
            <w:r w:rsidRPr="00C422C5">
              <w:rPr>
                <w:rFonts w:ascii="Calibri" w:hAnsi="Calibri"/>
                <w:color w:val="auto"/>
              </w:rPr>
              <w:t xml:space="preserve">świadczącym usługi </w:t>
            </w:r>
            <w:r w:rsidRPr="00C422C5">
              <w:rPr>
                <w:rFonts w:ascii="Calibri" w:hAnsi="Calibri"/>
              </w:rPr>
              <w:t>na podstawie umowy cywilnoprawne</w:t>
            </w:r>
            <w:r>
              <w:rPr>
                <w:rFonts w:ascii="Calibri" w:hAnsi="Calibri"/>
              </w:rPr>
              <w:t>j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782DE3" w:rsidRDefault="00121148" w:rsidP="00E80043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980,00 </w:t>
            </w:r>
            <w:r w:rsidR="00F07195" w:rsidRPr="00782DE3">
              <w:rPr>
                <w:rFonts w:ascii="Calibri" w:hAnsi="Calibri"/>
              </w:rPr>
              <w:t>zł</w:t>
            </w:r>
          </w:p>
        </w:tc>
      </w:tr>
      <w:tr w:rsidR="00F07195" w:rsidRPr="00C422C5">
        <w:trPr>
          <w:cantSplit/>
          <w:trHeight w:val="421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VII. Informacja o działalności zleconej organizacji pożytku publicznego przez organy administracji publicznej w okresie sprawozdawczym</w:t>
            </w:r>
          </w:p>
        </w:tc>
      </w:tr>
      <w:tr w:rsidR="00F07195" w:rsidRPr="00C422C5">
        <w:trPr>
          <w:cantSplit/>
          <w:trHeight w:val="796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 Organizacja realizowała zadania zlecone przez organy jednostek samorządu terytorialnego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>X tak</w:t>
            </w:r>
          </w:p>
          <w:p w:rsidR="00F07195" w:rsidRPr="00C422C5" w:rsidRDefault="007F7823" w:rsidP="009B5A36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340" editas="canvas" style="width:129.75pt;height:28.95pt;mso-position-horizontal-relative:char;mso-position-vertical-relative:line" coordsize="2595,579">
                  <o:lock v:ext="edit" aspectratio="t"/>
                  <v:shape id="_x0000_s1341" type="#_x0000_t75" style="position:absolute;width:2595;height:579" o:preferrelative="f">
                    <v:fill o:detectmouseclick="t"/>
                    <v:path o:extrusionok="t" o:connecttype="none"/>
                    <o:lock v:ext="edit" text="t"/>
                  </v:shape>
                  <v:rect id="_x0000_s1342" style="position:absolute;width:2595;height:390" stroked="f"/>
                  <v:rect id="_x0000_s1343" style="position:absolute;left:224;width:2371;height:390" stroked="f"/>
                  <v:rect id="_x0000_s1344" style="position:absolute;left:268;top:70;width:267;height:464;mso-wrap-style:none" filled="f" stroked="f">
                    <v:textbox style="mso-next-textbox:#_x0000_s1344;mso-fit-shape-to-text:t" inset="0,0,0,0">
                      <w:txbxContent>
                        <w:p w:rsidR="00266B20" w:rsidRDefault="00266B20" w:rsidP="005D5D4C">
                          <w:r w:rsidRPr="00223B08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345" style="position:absolute;left:1372;top:70;width:129;height:509;mso-wrap-style:none" filled="f" stroked="f">
                    <v:textbox style="mso-next-textbox:#_x0000_s1345;mso-fit-shape-to-text:t" inset="0,0,0,0">
                      <w:txbxContent>
                        <w:p w:rsidR="00266B20" w:rsidRPr="00F71B80" w:rsidRDefault="00266B20" w:rsidP="005D5D4C"/>
                      </w:txbxContent>
                    </v:textbox>
                  </v:rect>
                  <v:rect id="_x0000_s1346" style="position:absolute;left:15;top:98;width:194;height:181" stroked="f"/>
                  <v:shape id="_x0000_s1347" type="#_x0000_t75" style="position:absolute;left:15;top:98;width:194;height:181">
                    <v:imagedata r:id="rId20" o:title=""/>
                  </v:shape>
                  <v:shape id="_x0000_s1348" type="#_x0000_t75" style="position:absolute;left:15;top:98;width:194;height:181">
                    <v:imagedata r:id="rId21" o:title=""/>
                  </v:shape>
                  <w10:wrap type="none"/>
                  <w10:anchorlock/>
                </v:group>
              </w:pict>
            </w:r>
          </w:p>
        </w:tc>
      </w:tr>
      <w:tr w:rsidR="00F07195" w:rsidRPr="00C422C5">
        <w:trPr>
          <w:cantSplit/>
          <w:trHeight w:val="887"/>
        </w:trPr>
        <w:tc>
          <w:tcPr>
            <w:tcW w:w="7437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 W okresie sprawozdawczym organizacja realizowała zadania zlecone przez organy administracji rządowej lub państwowe fundusze celowe</w:t>
            </w:r>
          </w:p>
        </w:tc>
        <w:tc>
          <w:tcPr>
            <w:tcW w:w="3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B70496" w:rsidRDefault="00121148" w:rsidP="00B70496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735965" cy="249555"/>
                  <wp:effectExtent l="19050" t="0" r="6985" b="0"/>
                  <wp:docPr id="53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95" w:rsidRPr="00F81756">
              <w:rPr>
                <w:rFonts w:ascii="Calibri" w:hAnsi="Calibri"/>
              </w:rPr>
              <w:t xml:space="preserve"> </w:t>
            </w:r>
            <w:r w:rsidR="00F07195">
              <w:rPr>
                <w:rFonts w:ascii="Calibri" w:hAnsi="Calibri"/>
              </w:rPr>
              <w:t>x nie</w:t>
            </w:r>
          </w:p>
        </w:tc>
      </w:tr>
      <w:tr w:rsidR="00F07195" w:rsidRPr="00C422C5">
        <w:trPr>
          <w:cantSplit/>
          <w:trHeight w:val="377"/>
        </w:trPr>
        <w:tc>
          <w:tcPr>
            <w:tcW w:w="10529" w:type="dxa"/>
            <w:gridSpan w:val="2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 xml:space="preserve">VIII. Informacje o kontrolach przeprowadzonych w organizacji </w:t>
            </w:r>
            <w:r w:rsidRPr="00C422C5">
              <w:rPr>
                <w:rFonts w:ascii="Calibri" w:hAnsi="Calibri"/>
                <w:b/>
                <w:color w:val="auto"/>
              </w:rPr>
              <w:t>przez organy administracji publicznej w okresie sprawozdawczym</w:t>
            </w:r>
          </w:p>
        </w:tc>
      </w:tr>
      <w:tr w:rsidR="00F07195" w:rsidRPr="00C422C5">
        <w:trPr>
          <w:cantSplit/>
          <w:trHeight w:val="621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Lp.</w:t>
            </w:r>
          </w:p>
        </w:tc>
        <w:tc>
          <w:tcPr>
            <w:tcW w:w="628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Organ kontrolujący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7195" w:rsidRPr="00C422C5" w:rsidRDefault="00F07195" w:rsidP="009B5A36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Liczba kontroli</w:t>
            </w:r>
          </w:p>
        </w:tc>
      </w:tr>
      <w:tr w:rsidR="00F07195" w:rsidRPr="00C422C5">
        <w:trPr>
          <w:cantSplit/>
          <w:trHeight w:val="413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rPr>
                <w:rFonts w:ascii="Calibri" w:hAnsi="Calibri" w:cs="Calibri"/>
              </w:rPr>
            </w:pPr>
            <w:r w:rsidRPr="00C422C5">
              <w:rPr>
                <w:rFonts w:ascii="Calibri" w:hAnsi="Calibri" w:cs="Calibri"/>
              </w:rPr>
              <w:t>1</w:t>
            </w:r>
          </w:p>
        </w:tc>
        <w:tc>
          <w:tcPr>
            <w:tcW w:w="628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382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</w:tr>
      <w:tr w:rsidR="00F07195" w:rsidRPr="00C422C5">
        <w:trPr>
          <w:cantSplit/>
          <w:trHeight w:val="530"/>
        </w:trPr>
        <w:tc>
          <w:tcPr>
            <w:tcW w:w="10529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07195" w:rsidRPr="00C422C5" w:rsidRDefault="00F07195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IX. Dodatkowe informacje</w:t>
            </w:r>
          </w:p>
          <w:p w:rsidR="00F07195" w:rsidRPr="00C422C5" w:rsidRDefault="00F07195" w:rsidP="009B5A36">
            <w:pPr>
              <w:spacing w:after="0" w:line="240" w:lineRule="auto"/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(Można wpisać w poniższe pole inne informacje, którymi organizacja chciałaby podzielić się z opinią publiczną)</w:t>
            </w:r>
          </w:p>
        </w:tc>
      </w:tr>
      <w:tr w:rsidR="00F07195" w:rsidRPr="00C422C5">
        <w:trPr>
          <w:cantSplit/>
          <w:trHeight w:val="1104"/>
        </w:trPr>
        <w:tc>
          <w:tcPr>
            <w:tcW w:w="10529" w:type="dxa"/>
            <w:gridSpan w:val="2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9B5A36">
            <w:pPr>
              <w:pStyle w:val="RUBRY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BRAK</w:t>
            </w:r>
          </w:p>
        </w:tc>
      </w:tr>
      <w:tr w:rsidR="00F07195" w:rsidRPr="00C422C5" w:rsidTr="00FC69A3">
        <w:trPr>
          <w:cantSplit/>
          <w:trHeight w:val="1751"/>
        </w:trPr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Czytelny podpis osoby upoważnionej lub podpisy osób upoważnionych do składania oświadczeń woli w imieniu organizacji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46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BARBARA BIBIK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256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</w:tr>
      <w:tr w:rsidR="00F07195" w:rsidRPr="00C422C5" w:rsidTr="00FC69A3">
        <w:trPr>
          <w:cantSplit/>
          <w:trHeight w:val="1751"/>
        </w:trPr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Czytelny podpis osoby upoważnionej lub podpisy osób upoważnionych do składania oświadczeń woli w imieniu organizacji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46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BARTOSZ AWIANOWICZ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256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</w:tr>
      <w:tr w:rsidR="00F07195" w:rsidRPr="00C422C5" w:rsidTr="00FC69A3">
        <w:trPr>
          <w:cantSplit/>
          <w:trHeight w:val="1751"/>
        </w:trPr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Czytelny podpis osoby upoważnionej lub podpisy osób upoważnionych do składania oświadczeń woli w imieniu organizacji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46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RAFAŁ TOCZKO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255B23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256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</w:tr>
      <w:tr w:rsidR="00F07195" w:rsidRPr="00C422C5" w:rsidTr="00FC69A3">
        <w:trPr>
          <w:cantSplit/>
          <w:trHeight w:val="1751"/>
        </w:trPr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Czytelny podpis osoby upoważnionej lub podpisy osób upoważnionych do składania oświadczeń woli w imieniu organizacji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46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WIOLETA DUDEK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256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B70496">
            <w:pPr>
              <w:spacing w:after="0" w:line="240" w:lineRule="auto"/>
              <w:jc w:val="center"/>
            </w:pPr>
          </w:p>
        </w:tc>
      </w:tr>
      <w:tr w:rsidR="00F07195" w:rsidRPr="00C422C5" w:rsidTr="00FC69A3">
        <w:trPr>
          <w:cantSplit/>
          <w:trHeight w:val="1751"/>
        </w:trPr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Czytelny podpis osoby upoważnionej lub podpisy osób upoważnionych do składania oświadczeń woli w imieniu organizacji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46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E902CA" w:rsidP="00FC69A3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MAGDALENA AWIANOWICZ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256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</w:tr>
      <w:tr w:rsidR="00F07195" w:rsidRPr="00C422C5" w:rsidTr="00FC69A3">
        <w:trPr>
          <w:cantSplit/>
          <w:trHeight w:val="1751"/>
        </w:trPr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Czytelny podpis osoby upoważnionej lub podpisy osób upoważnionych do składania oświadczeń woli w imieniu organizacji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  <w:p w:rsidR="00F07195" w:rsidRPr="00C422C5" w:rsidRDefault="00F07195" w:rsidP="00FC69A3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46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E80043" w:rsidRDefault="00E902CA" w:rsidP="00FC69A3">
            <w:pPr>
              <w:pStyle w:val="RUBRYKA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MAGDALENA NOWAK</w:t>
            </w:r>
          </w:p>
          <w:p w:rsidR="00F07195" w:rsidRPr="00C422C5" w:rsidRDefault="00F07195" w:rsidP="00FC69A3">
            <w:pPr>
              <w:pStyle w:val="RUBRYKA"/>
              <w:rPr>
                <w:rFonts w:ascii="Calibri" w:hAnsi="Calibri"/>
              </w:rPr>
            </w:pPr>
          </w:p>
          <w:p w:rsidR="00F07195" w:rsidRPr="00C422C5" w:rsidRDefault="00F07195" w:rsidP="00255B23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256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F07195" w:rsidRPr="00C422C5" w:rsidRDefault="00F07195" w:rsidP="00FC69A3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F07195" w:rsidRPr="00C422C5" w:rsidRDefault="00F07195" w:rsidP="00FC69A3">
            <w:pPr>
              <w:spacing w:after="0" w:line="240" w:lineRule="auto"/>
              <w:jc w:val="center"/>
            </w:pPr>
          </w:p>
        </w:tc>
      </w:tr>
    </w:tbl>
    <w:p w:rsidR="0010394A" w:rsidRDefault="0010394A" w:rsidP="00B70496"/>
    <w:p w:rsidR="007777C9" w:rsidRDefault="007777C9" w:rsidP="00B70496"/>
    <w:p w:rsidR="007777C9" w:rsidRDefault="007777C9" w:rsidP="007777C9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:rsidR="007777C9" w:rsidRDefault="007777C9" w:rsidP="007777C9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:rsidR="007777C9" w:rsidRDefault="007777C9" w:rsidP="007777C9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:rsidR="007777C9" w:rsidRDefault="007777C9" w:rsidP="007777C9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:rsidR="007777C9" w:rsidRDefault="007777C9" w:rsidP="007777C9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:rsidR="007777C9" w:rsidRDefault="007777C9" w:rsidP="007777C9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:rsidR="007777C9" w:rsidRDefault="007777C9" w:rsidP="007777C9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:rsidR="007777C9" w:rsidRDefault="007777C9" w:rsidP="007777C9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:rsidR="007777C9" w:rsidRDefault="007777C9" w:rsidP="007777C9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</w:p>
    <w:p w:rsidR="007777C9" w:rsidRPr="008506FB" w:rsidRDefault="007777C9" w:rsidP="007777C9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  <w:szCs w:val="22"/>
        </w:rPr>
      </w:pPr>
      <w:r w:rsidRPr="008506FB">
        <w:rPr>
          <w:rFonts w:ascii="Verdana" w:hAnsi="Verdana" w:cs="Calibri"/>
          <w:b/>
          <w:sz w:val="22"/>
          <w:szCs w:val="22"/>
        </w:rPr>
        <w:t>SPRAWOZDANIE FINANSOWE FUNDACJI "TRADITIO EUROPAE" ZA ROK 2017</w:t>
      </w:r>
    </w:p>
    <w:p w:rsidR="007777C9" w:rsidRDefault="007777C9" w:rsidP="007777C9">
      <w:pPr>
        <w:pStyle w:val="Standard"/>
        <w:spacing w:after="200" w:line="276" w:lineRule="auto"/>
        <w:jc w:val="both"/>
        <w:rPr>
          <w:rFonts w:ascii="Verdana" w:hAnsi="Verdana" w:cs="Calibri"/>
          <w:sz w:val="22"/>
          <w:szCs w:val="22"/>
        </w:rPr>
      </w:pPr>
    </w:p>
    <w:p w:rsidR="007777C9" w:rsidRPr="008506FB" w:rsidRDefault="007777C9" w:rsidP="007777C9">
      <w:pPr>
        <w:pStyle w:val="Standard"/>
        <w:spacing w:after="200" w:line="360" w:lineRule="auto"/>
        <w:jc w:val="both"/>
        <w:rPr>
          <w:rFonts w:ascii="Verdana" w:hAnsi="Verdana"/>
          <w:sz w:val="22"/>
          <w:szCs w:val="22"/>
        </w:rPr>
      </w:pPr>
      <w:r w:rsidRPr="008506FB">
        <w:rPr>
          <w:rFonts w:ascii="Verdana" w:hAnsi="Verdana" w:cs="Calibri"/>
          <w:sz w:val="22"/>
          <w:szCs w:val="22"/>
        </w:rPr>
        <w:t xml:space="preserve">Sprawozdanie finansowe zostało sporządzone zgodnie ze wzorem stanowiącym załącznik nr 6 do Ustawy z dnia 29 września </w:t>
      </w:r>
      <w:r>
        <w:rPr>
          <w:rFonts w:ascii="Verdana" w:hAnsi="Verdana" w:cs="Calibri"/>
          <w:sz w:val="22"/>
          <w:szCs w:val="22"/>
        </w:rPr>
        <w:t>1994 roku o rachunkowości (t.</w:t>
      </w:r>
      <w:r w:rsidRPr="008506FB">
        <w:rPr>
          <w:rFonts w:ascii="Verdana" w:hAnsi="Verdana" w:cs="Calibri"/>
          <w:sz w:val="22"/>
          <w:szCs w:val="22"/>
        </w:rPr>
        <w:t xml:space="preserve"> j</w:t>
      </w:r>
      <w:r>
        <w:rPr>
          <w:rFonts w:ascii="Verdana" w:hAnsi="Verdana" w:cs="Calibri"/>
          <w:sz w:val="22"/>
          <w:szCs w:val="22"/>
        </w:rPr>
        <w:t>.</w:t>
      </w:r>
      <w:r w:rsidRPr="008506FB">
        <w:rPr>
          <w:rFonts w:ascii="Verdana" w:hAnsi="Verdana" w:cs="Calibri"/>
          <w:sz w:val="22"/>
          <w:szCs w:val="22"/>
        </w:rPr>
        <w:t xml:space="preserve"> </w:t>
      </w:r>
      <w:r w:rsidRPr="008506FB">
        <w:rPr>
          <w:rFonts w:ascii="Verdana" w:hAnsi="Verdana"/>
          <w:color w:val="000000"/>
          <w:sz w:val="22"/>
          <w:szCs w:val="22"/>
          <w:shd w:val="clear" w:color="auto" w:fill="FFFFFF"/>
        </w:rPr>
        <w:t>Dz. U. z 2018 r. poz. 395 z późn.zm.</w:t>
      </w:r>
      <w:r w:rsidRPr="008506FB">
        <w:rPr>
          <w:rFonts w:ascii="Verdana" w:hAnsi="Verdana" w:cs="Calibri"/>
          <w:sz w:val="22"/>
          <w:szCs w:val="22"/>
        </w:rPr>
        <w:t>) ("ustawy") dla jednostek, o których mowa w art. 3 ust. 2 Ustawy z dnia 24 kwietnia 2003 r. o działalności pożytku publicznego i o wolontariacie, z wyjątkiem spółe</w:t>
      </w:r>
      <w:r>
        <w:rPr>
          <w:rFonts w:ascii="Verdana" w:hAnsi="Verdana" w:cs="Calibri"/>
          <w:sz w:val="22"/>
          <w:szCs w:val="22"/>
        </w:rPr>
        <w:t xml:space="preserve">k kapitałowych, oraz jednostek, </w:t>
      </w:r>
      <w:r w:rsidRPr="008506FB">
        <w:rPr>
          <w:rFonts w:ascii="Verdana" w:hAnsi="Verdana" w:cs="Calibri"/>
          <w:sz w:val="22"/>
          <w:szCs w:val="22"/>
        </w:rPr>
        <w:t>o których mowa w art. 3 ust. 3 pkt. 1 i 2 tej ustawy.</w:t>
      </w:r>
    </w:p>
    <w:p w:rsidR="007777C9" w:rsidRPr="008506FB" w:rsidRDefault="007777C9" w:rsidP="007777C9">
      <w:pPr>
        <w:pStyle w:val="Standard"/>
        <w:spacing w:after="200"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8506FB">
        <w:rPr>
          <w:rFonts w:ascii="Verdana" w:hAnsi="Verdana"/>
          <w:b/>
          <w:sz w:val="22"/>
          <w:szCs w:val="22"/>
        </w:rPr>
        <w:t>Wprowadzenie do sprawozdania finansowego</w:t>
      </w:r>
    </w:p>
    <w:p w:rsidR="007777C9" w:rsidRPr="008506FB" w:rsidRDefault="007777C9" w:rsidP="007777C9">
      <w:pPr>
        <w:pStyle w:val="Standard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7777C9" w:rsidRPr="00543A42" w:rsidRDefault="007777C9" w:rsidP="007777C9">
      <w:pPr>
        <w:pStyle w:val="Standard"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43A42">
        <w:rPr>
          <w:rFonts w:ascii="Verdana" w:hAnsi="Verdana"/>
          <w:b/>
          <w:sz w:val="20"/>
          <w:szCs w:val="20"/>
        </w:rPr>
        <w:t xml:space="preserve"> </w:t>
      </w:r>
      <w:r w:rsidRPr="00543A42">
        <w:rPr>
          <w:rFonts w:ascii="Verdana" w:hAnsi="Verdana"/>
          <w:sz w:val="20"/>
          <w:szCs w:val="20"/>
          <w:shd w:val="clear" w:color="auto" w:fill="FFFFFF"/>
        </w:rPr>
        <w:t>1. Nazwa, siedziba i adres oraz numer we właściwym rejestrze sądowym albo ewidencji</w:t>
      </w:r>
    </w:p>
    <w:p w:rsidR="007777C9" w:rsidRPr="00543A42" w:rsidRDefault="007777C9" w:rsidP="007777C9">
      <w:pPr>
        <w:pStyle w:val="Standard"/>
        <w:numPr>
          <w:ilvl w:val="0"/>
          <w:numId w:val="2"/>
        </w:numPr>
        <w:tabs>
          <w:tab w:val="left" w:pos="794"/>
        </w:tabs>
        <w:spacing w:line="276" w:lineRule="auto"/>
        <w:ind w:left="397" w:hanging="360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  <w:lang w:val="en-US"/>
        </w:rPr>
        <w:t>Nazwa: FUNDACJA „TRADITIO EUROPAE”</w:t>
      </w:r>
    </w:p>
    <w:p w:rsidR="007777C9" w:rsidRPr="00543A42" w:rsidRDefault="007777C9" w:rsidP="007777C9">
      <w:pPr>
        <w:pStyle w:val="Standard"/>
        <w:numPr>
          <w:ilvl w:val="0"/>
          <w:numId w:val="2"/>
        </w:numPr>
        <w:tabs>
          <w:tab w:val="left" w:pos="794"/>
        </w:tabs>
        <w:spacing w:line="276" w:lineRule="auto"/>
        <w:ind w:left="397" w:hanging="360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Siedziba: ul. Bartkiewiczówny 89d/ 4, kod 87-100 Toruń,</w:t>
      </w:r>
    </w:p>
    <w:p w:rsidR="007777C9" w:rsidRPr="00543A42" w:rsidRDefault="007777C9" w:rsidP="007777C9">
      <w:pPr>
        <w:pStyle w:val="Standard"/>
        <w:numPr>
          <w:ilvl w:val="0"/>
          <w:numId w:val="2"/>
        </w:numPr>
        <w:tabs>
          <w:tab w:val="left" w:pos="794"/>
        </w:tabs>
        <w:spacing w:line="276" w:lineRule="auto"/>
        <w:ind w:left="397" w:hanging="360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Organ Rejestrowy: Sąd Rejonowy w Toruniu, VII Wydział Gospodarczy Krajowego Rejestru Sądowego KRS : 0000291792, data wpisu: 29.10.2007r.</w:t>
      </w:r>
    </w:p>
    <w:p w:rsidR="007777C9" w:rsidRPr="00543A42" w:rsidRDefault="007777C9" w:rsidP="007777C9">
      <w:pPr>
        <w:pStyle w:val="Standard"/>
        <w:numPr>
          <w:ilvl w:val="0"/>
          <w:numId w:val="2"/>
        </w:numPr>
        <w:tabs>
          <w:tab w:val="left" w:pos="794"/>
        </w:tabs>
        <w:spacing w:line="276" w:lineRule="auto"/>
        <w:ind w:left="397" w:hanging="360"/>
        <w:jc w:val="both"/>
        <w:rPr>
          <w:rFonts w:ascii="Verdana" w:hAnsi="Verdana" w:cs="Calibri"/>
          <w:i/>
          <w:sz w:val="20"/>
          <w:szCs w:val="20"/>
          <w:lang w:val="en-US"/>
        </w:rPr>
      </w:pPr>
      <w:r w:rsidRPr="00543A42">
        <w:rPr>
          <w:rFonts w:ascii="Verdana" w:hAnsi="Verdana" w:cs="Calibri"/>
          <w:i/>
          <w:sz w:val="20"/>
          <w:szCs w:val="20"/>
          <w:lang w:val="en-US"/>
        </w:rPr>
        <w:t>Numer identyfikacyjny REGON: 340375751</w:t>
      </w:r>
    </w:p>
    <w:p w:rsidR="007777C9" w:rsidRPr="00543A42" w:rsidRDefault="007777C9" w:rsidP="007777C9">
      <w:pPr>
        <w:pStyle w:val="Standard"/>
        <w:tabs>
          <w:tab w:val="left" w:pos="794"/>
        </w:tabs>
        <w:spacing w:line="276" w:lineRule="auto"/>
        <w:ind w:left="397"/>
        <w:jc w:val="both"/>
        <w:rPr>
          <w:rFonts w:ascii="Verdana" w:hAnsi="Verdana" w:cs="Calibri"/>
          <w:sz w:val="20"/>
          <w:szCs w:val="20"/>
          <w:lang w:val="en-US"/>
        </w:rPr>
      </w:pPr>
    </w:p>
    <w:p w:rsidR="007777C9" w:rsidRPr="00543A42" w:rsidRDefault="007777C9" w:rsidP="007777C9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543A42">
        <w:rPr>
          <w:rStyle w:val="Pogrubienie"/>
          <w:rFonts w:ascii="Verdana" w:hAnsi="Verdana"/>
          <w:sz w:val="20"/>
          <w:szCs w:val="20"/>
          <w:shd w:val="clear" w:color="auto" w:fill="FFFFFF"/>
        </w:rPr>
        <w:t>2. Wskazanie czasu trwania działalności jednostki, jeżeli jest ograniczony</w:t>
      </w:r>
      <w:r w:rsidRPr="00543A42">
        <w:rPr>
          <w:rFonts w:ascii="Verdana" w:hAnsi="Verdana" w:cs="Calibri"/>
          <w:sz w:val="20"/>
          <w:szCs w:val="20"/>
        </w:rPr>
        <w:t xml:space="preserve"> </w:t>
      </w:r>
    </w:p>
    <w:p w:rsidR="007777C9" w:rsidRPr="00543A42" w:rsidRDefault="007777C9" w:rsidP="007777C9">
      <w:pPr>
        <w:pStyle w:val="Standard"/>
        <w:spacing w:line="276" w:lineRule="auto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lastRenderedPageBreak/>
        <w:t>Czas trwania fundacji: nieoznaczony</w:t>
      </w:r>
    </w:p>
    <w:p w:rsidR="007777C9" w:rsidRPr="00543A42" w:rsidRDefault="007777C9" w:rsidP="007777C9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7777C9" w:rsidRPr="00543A42" w:rsidRDefault="007777C9" w:rsidP="007777C9">
      <w:pPr>
        <w:pStyle w:val="Standard"/>
        <w:spacing w:line="276" w:lineRule="auto"/>
        <w:jc w:val="both"/>
        <w:rPr>
          <w:rStyle w:val="Pogrubienie"/>
          <w:rFonts w:ascii="Verdana" w:hAnsi="Verdana"/>
          <w:b w:val="0"/>
          <w:sz w:val="20"/>
          <w:szCs w:val="20"/>
          <w:shd w:val="clear" w:color="auto" w:fill="FFFFFF"/>
        </w:rPr>
      </w:pPr>
      <w:r w:rsidRPr="00543A42">
        <w:rPr>
          <w:rStyle w:val="Pogrubienie"/>
          <w:rFonts w:ascii="Verdana" w:hAnsi="Verdana"/>
          <w:sz w:val="20"/>
          <w:szCs w:val="20"/>
          <w:shd w:val="clear" w:color="auto" w:fill="FFFFFF"/>
        </w:rPr>
        <w:t>3. Wskazanie okresu objętego sprawozdaniem finansowym</w:t>
      </w:r>
    </w:p>
    <w:p w:rsidR="007777C9" w:rsidRPr="00543A42" w:rsidRDefault="007777C9" w:rsidP="007777C9">
      <w:pPr>
        <w:pStyle w:val="Standard"/>
        <w:spacing w:line="276" w:lineRule="auto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Roczne sprawozdanie finansowe za okres od 01.01.2017 do 31.12.2017 roku</w:t>
      </w:r>
    </w:p>
    <w:p w:rsidR="007777C9" w:rsidRPr="00543A42" w:rsidRDefault="007777C9" w:rsidP="007777C9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777C9" w:rsidRPr="00543A42" w:rsidRDefault="007777C9" w:rsidP="007777C9">
      <w:pPr>
        <w:pStyle w:val="Standard"/>
        <w:spacing w:line="276" w:lineRule="auto"/>
        <w:jc w:val="both"/>
        <w:rPr>
          <w:rStyle w:val="Pogrubienie"/>
          <w:rFonts w:ascii="Verdana" w:hAnsi="Verdana"/>
          <w:b w:val="0"/>
          <w:sz w:val="20"/>
          <w:szCs w:val="20"/>
          <w:shd w:val="clear" w:color="auto" w:fill="FFFFFF"/>
        </w:rPr>
      </w:pPr>
      <w:r w:rsidRPr="00543A42">
        <w:rPr>
          <w:rStyle w:val="Pogrubienie"/>
          <w:rFonts w:ascii="Verdana" w:hAnsi="Verdana"/>
          <w:sz w:val="20"/>
          <w:szCs w:val="20"/>
          <w:shd w:val="clear" w:color="auto" w:fill="FFFFFF"/>
        </w:rPr>
        <w:t>4. Wskazanie, czy sprawozdanie finansowe zostało sporządzone przy założeniu kontynuowania działalności przez jednostkę w dającej się przewidzieć przyszłości oraz czy nie istnieją okoliczności wskazujące na zagrożenie kontynuowania przez nią działalności</w:t>
      </w:r>
    </w:p>
    <w:p w:rsidR="007777C9" w:rsidRDefault="007777C9" w:rsidP="007777C9">
      <w:pPr>
        <w:pStyle w:val="Standard"/>
        <w:spacing w:line="276" w:lineRule="auto"/>
        <w:jc w:val="both"/>
        <w:rPr>
          <w:rStyle w:val="Uwydatnienie"/>
          <w:rFonts w:ascii="Verdana" w:hAnsi="Verdana"/>
          <w:sz w:val="20"/>
          <w:szCs w:val="20"/>
          <w:shd w:val="clear" w:color="auto" w:fill="FFFFFF"/>
        </w:rPr>
      </w:pPr>
    </w:p>
    <w:p w:rsidR="007777C9" w:rsidRPr="00543A42" w:rsidRDefault="007777C9" w:rsidP="007777C9">
      <w:pPr>
        <w:pStyle w:val="Standard"/>
        <w:spacing w:line="276" w:lineRule="auto"/>
        <w:jc w:val="both"/>
        <w:rPr>
          <w:rStyle w:val="Uwydatnienie"/>
          <w:rFonts w:ascii="Verdana" w:hAnsi="Verdana"/>
          <w:sz w:val="20"/>
          <w:szCs w:val="20"/>
          <w:shd w:val="clear" w:color="auto" w:fill="FFFFFF"/>
        </w:rPr>
      </w:pPr>
      <w:r w:rsidRPr="00543A42">
        <w:rPr>
          <w:rStyle w:val="Uwydatnienie"/>
          <w:rFonts w:ascii="Verdana" w:hAnsi="Verdana"/>
          <w:sz w:val="20"/>
          <w:szCs w:val="20"/>
          <w:shd w:val="clear" w:color="auto" w:fill="FFFFFF"/>
        </w:rPr>
        <w:t>Sprawozdanie finansowe zostało sporządzone przy założeniu kontynuowania działalności przez fundację w dającej się przewidzieć przyszłości. Nie istnieją okoliczności wskazujące na zagrożenie kontynuowania przez nią działalności</w:t>
      </w:r>
      <w:r>
        <w:rPr>
          <w:rStyle w:val="Uwydatnienie"/>
          <w:rFonts w:ascii="Verdana" w:hAnsi="Verdana"/>
          <w:sz w:val="20"/>
          <w:szCs w:val="20"/>
          <w:shd w:val="clear" w:color="auto" w:fill="FFFFFF"/>
        </w:rPr>
        <w:t>.</w:t>
      </w:r>
    </w:p>
    <w:p w:rsidR="007777C9" w:rsidRPr="00543A42" w:rsidRDefault="007777C9" w:rsidP="007777C9">
      <w:pPr>
        <w:pStyle w:val="Standard"/>
        <w:spacing w:line="276" w:lineRule="auto"/>
        <w:jc w:val="both"/>
        <w:rPr>
          <w:rStyle w:val="Uwydatnienie"/>
          <w:rFonts w:ascii="Verdana" w:hAnsi="Verdana"/>
          <w:sz w:val="20"/>
          <w:szCs w:val="20"/>
          <w:shd w:val="clear" w:color="auto" w:fill="FFFFFF"/>
        </w:rPr>
      </w:pPr>
    </w:p>
    <w:p w:rsidR="007777C9" w:rsidRPr="00543A42" w:rsidRDefault="007777C9" w:rsidP="007777C9">
      <w:pPr>
        <w:pStyle w:val="Standard"/>
        <w:spacing w:line="276" w:lineRule="auto"/>
        <w:jc w:val="both"/>
        <w:rPr>
          <w:rStyle w:val="Pogrubienie"/>
          <w:rFonts w:ascii="Verdana" w:hAnsi="Verdana"/>
          <w:b w:val="0"/>
          <w:sz w:val="20"/>
          <w:szCs w:val="20"/>
          <w:shd w:val="clear" w:color="auto" w:fill="FFFFFF"/>
        </w:rPr>
      </w:pPr>
      <w:r w:rsidRPr="00543A42">
        <w:rPr>
          <w:rStyle w:val="Pogrubienie"/>
          <w:rFonts w:ascii="Verdana" w:hAnsi="Verdana"/>
          <w:sz w:val="20"/>
          <w:szCs w:val="20"/>
          <w:shd w:val="clear" w:color="auto" w:fill="FFFFFF"/>
        </w:rPr>
        <w:t>5. Omówienie przyjętych zasad (polityki) rachunkowości, w tym metod wyceny aktywów i pasywów (także amortyzacji), pomiaru wyniku finansowego oraz sposobu sporządzenia sprawozdania finansowego w zakresie, w jakim ustawa pozostawia jednostce prawo wyboru</w:t>
      </w:r>
    </w:p>
    <w:p w:rsidR="007777C9" w:rsidRDefault="007777C9" w:rsidP="007777C9">
      <w:pPr>
        <w:pStyle w:val="Standard"/>
        <w:spacing w:line="276" w:lineRule="auto"/>
        <w:jc w:val="both"/>
        <w:rPr>
          <w:rFonts w:ascii="Verdana" w:hAnsi="Verdana" w:cs="Calibri"/>
          <w:i/>
          <w:sz w:val="20"/>
          <w:szCs w:val="20"/>
        </w:rPr>
      </w:pPr>
    </w:p>
    <w:p w:rsidR="007777C9" w:rsidRPr="00543A42" w:rsidRDefault="007777C9" w:rsidP="007777C9">
      <w:pPr>
        <w:pStyle w:val="Standard"/>
        <w:spacing w:line="276" w:lineRule="auto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Fundacja stosuje następujące metody wyceny:</w:t>
      </w:r>
    </w:p>
    <w:p w:rsidR="007777C9" w:rsidRPr="00543A42" w:rsidRDefault="007777C9" w:rsidP="007777C9">
      <w:pPr>
        <w:pStyle w:val="Standard"/>
        <w:numPr>
          <w:ilvl w:val="0"/>
          <w:numId w:val="2"/>
        </w:numPr>
        <w:tabs>
          <w:tab w:val="left" w:pos="2160"/>
        </w:tabs>
        <w:spacing w:line="276" w:lineRule="auto"/>
        <w:ind w:left="1080" w:hanging="360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inwestycje krótkoterminowe – według ceny nabycia,</w:t>
      </w:r>
    </w:p>
    <w:p w:rsidR="007777C9" w:rsidRPr="00543A42" w:rsidRDefault="007777C9" w:rsidP="007777C9">
      <w:pPr>
        <w:pStyle w:val="Standard"/>
        <w:numPr>
          <w:ilvl w:val="0"/>
          <w:numId w:val="2"/>
        </w:numPr>
        <w:tabs>
          <w:tab w:val="left" w:pos="2160"/>
        </w:tabs>
        <w:spacing w:line="276" w:lineRule="auto"/>
        <w:ind w:left="1080" w:hanging="360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rzeczowe składniki aktywów obrotowych – według ceny nabycia,</w:t>
      </w:r>
    </w:p>
    <w:p w:rsidR="007777C9" w:rsidRPr="00543A42" w:rsidRDefault="007777C9" w:rsidP="007777C9">
      <w:pPr>
        <w:pStyle w:val="Standard"/>
        <w:numPr>
          <w:ilvl w:val="0"/>
          <w:numId w:val="2"/>
        </w:numPr>
        <w:tabs>
          <w:tab w:val="left" w:pos="2160"/>
        </w:tabs>
        <w:spacing w:line="276" w:lineRule="auto"/>
        <w:ind w:left="1080" w:hanging="360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należności – w kwocie wymaganej zapłaty,</w:t>
      </w:r>
    </w:p>
    <w:p w:rsidR="007777C9" w:rsidRPr="00543A42" w:rsidRDefault="007777C9" w:rsidP="007777C9">
      <w:pPr>
        <w:pStyle w:val="Standard"/>
        <w:numPr>
          <w:ilvl w:val="0"/>
          <w:numId w:val="2"/>
        </w:numPr>
        <w:tabs>
          <w:tab w:val="left" w:pos="2160"/>
        </w:tabs>
        <w:spacing w:line="276" w:lineRule="auto"/>
        <w:ind w:left="1080" w:hanging="360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zobowiązania – w kwocie wymagającej zapłaty,</w:t>
      </w:r>
    </w:p>
    <w:p w:rsidR="007777C9" w:rsidRPr="00543A42" w:rsidRDefault="007777C9" w:rsidP="007777C9">
      <w:pPr>
        <w:pStyle w:val="Standard"/>
        <w:numPr>
          <w:ilvl w:val="0"/>
          <w:numId w:val="2"/>
        </w:numPr>
        <w:tabs>
          <w:tab w:val="left" w:pos="2160"/>
        </w:tabs>
        <w:spacing w:line="276" w:lineRule="auto"/>
        <w:ind w:left="1080" w:hanging="360"/>
        <w:jc w:val="both"/>
        <w:rPr>
          <w:rFonts w:ascii="Verdana" w:hAnsi="Verdana" w:cs="Calibri"/>
          <w:i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kapitały (fundusze) własne oraz pozostałe aktywa i pasywa – w wartości nominalnej.</w:t>
      </w:r>
    </w:p>
    <w:p w:rsidR="007777C9" w:rsidRPr="00543A42" w:rsidRDefault="007777C9" w:rsidP="007777C9">
      <w:pPr>
        <w:pStyle w:val="Standard"/>
        <w:tabs>
          <w:tab w:val="left" w:pos="1800"/>
        </w:tabs>
        <w:spacing w:line="276" w:lineRule="auto"/>
        <w:ind w:left="720"/>
        <w:jc w:val="both"/>
        <w:rPr>
          <w:rFonts w:ascii="Verdana" w:hAnsi="Verdana" w:cs="Calibri"/>
          <w:sz w:val="20"/>
          <w:szCs w:val="20"/>
        </w:rPr>
      </w:pPr>
    </w:p>
    <w:p w:rsidR="007777C9" w:rsidRPr="00543A42" w:rsidRDefault="007777C9" w:rsidP="007777C9">
      <w:pPr>
        <w:pStyle w:val="Standard"/>
        <w:spacing w:after="200" w:line="276" w:lineRule="auto"/>
        <w:jc w:val="both"/>
        <w:rPr>
          <w:rFonts w:ascii="Verdana" w:hAnsi="Verdana" w:cs="Calibri"/>
          <w:sz w:val="20"/>
          <w:szCs w:val="20"/>
        </w:rPr>
      </w:pPr>
      <w:r w:rsidRPr="00543A42">
        <w:rPr>
          <w:rFonts w:ascii="Verdana" w:hAnsi="Verdana" w:cs="Calibri"/>
          <w:i/>
          <w:sz w:val="20"/>
          <w:szCs w:val="20"/>
        </w:rPr>
        <w:t>Fundacja sporządza sprawozdanie finansowe oraz ustala wynik finansowy zgodnie ze wzorem stanowiącym załącznik nr 6 do ustawy dla jednostek, o których mowa w art. 3 ust. 2 Ustawy z dnia 24 kwietnia 2003 r. o działalności pożytku publicznego i o wolontariacie, z wyjątkiem spółek kapitałowych, oraz jednostek, o których mowa w art. 3 ust. 3 pkt. 1 i 2 tej ustawy</w:t>
      </w:r>
      <w:r>
        <w:rPr>
          <w:rFonts w:ascii="Verdana" w:hAnsi="Verdana" w:cs="Calibri"/>
          <w:i/>
          <w:sz w:val="20"/>
          <w:szCs w:val="20"/>
        </w:rPr>
        <w:t>.</w:t>
      </w:r>
    </w:p>
    <w:p w:rsidR="007777C9" w:rsidRPr="00447B1A" w:rsidRDefault="007777C9" w:rsidP="007777C9">
      <w:pPr>
        <w:pStyle w:val="Standard"/>
        <w:spacing w:after="200" w:line="276" w:lineRule="auto"/>
        <w:jc w:val="center"/>
        <w:rPr>
          <w:rFonts w:ascii="Verdana" w:hAnsi="Verdana" w:cs="Calibri"/>
          <w:b/>
          <w:sz w:val="22"/>
        </w:rPr>
      </w:pPr>
      <w:r w:rsidRPr="00447B1A">
        <w:rPr>
          <w:rFonts w:ascii="Verdana" w:hAnsi="Verdana" w:cs="Calibri"/>
          <w:b/>
          <w:sz w:val="22"/>
        </w:rPr>
        <w:t>Bilans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344"/>
        <w:gridCol w:w="321"/>
        <w:gridCol w:w="1668"/>
        <w:gridCol w:w="1043"/>
        <w:gridCol w:w="476"/>
        <w:gridCol w:w="1494"/>
      </w:tblGrid>
      <w:tr w:rsidR="007777C9" w:rsidRPr="00447B1A" w:rsidTr="00864EF0">
        <w:trPr>
          <w:trHeight w:val="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BILANS sporządzony na dzień 31-12-2017 r.</w:t>
            </w:r>
          </w:p>
        </w:tc>
      </w:tr>
      <w:tr w:rsidR="007777C9" w:rsidRPr="00447B1A" w:rsidTr="00864EF0">
        <w:trPr>
          <w:trHeight w:val="2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                 na podstawie załącznika 6 - ustawy o rachunkowości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AKTYWA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Stan aktywów na dzień:</w:t>
            </w:r>
          </w:p>
        </w:tc>
      </w:tr>
      <w:tr w:rsidR="007777C9" w:rsidRPr="00447B1A" w:rsidTr="00864EF0">
        <w:trPr>
          <w:trHeight w:val="630"/>
        </w:trPr>
        <w:tc>
          <w:tcPr>
            <w:tcW w:w="2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Wyszczególnienie aktywów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(początek roku)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47B1A">
              <w:rPr>
                <w:rFonts w:ascii="Verdana" w:hAnsi="Verdana" w:cs="Arial"/>
                <w:sz w:val="16"/>
                <w:szCs w:val="16"/>
              </w:rPr>
              <w:t>(początek roku - dane porównawcze)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(koniec roku)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A. AKTYWA TRWAŁE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I. Wartości niematerialne i prawne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II. Rzeczowe aktywa trwałe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lastRenderedPageBreak/>
              <w:t xml:space="preserve">   III. Należności długoterminowe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IV. Inwestycje długoterminowe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V. Długoterminowe rozliczenia międzyokresowe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B. AKTYWA OBROTOWE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12 323,81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12 323,81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8 780,06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I. Zapasy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II. Należności krótkoterminowe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97,19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97,19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102,31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III. Inwestycje krótkoterminowe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12 226,62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12 226,62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8 558,44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IV. Krótkoterminowe rozliczenia międzyokresowe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119,31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C.  Należne wpłaty na fundusz statutowy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Aktywa razem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12 323,81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12 323,81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8 780,06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447B1A" w:rsidTr="00864EF0">
        <w:trPr>
          <w:trHeight w:val="90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PASYWA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Stan pasywów na dzień:</w:t>
            </w:r>
          </w:p>
        </w:tc>
      </w:tr>
      <w:tr w:rsidR="007777C9" w:rsidRPr="00447B1A" w:rsidTr="00864EF0">
        <w:trPr>
          <w:trHeight w:val="630"/>
        </w:trPr>
        <w:tc>
          <w:tcPr>
            <w:tcW w:w="2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Wyszczególnienie pasywów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(początek roku)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47B1A">
              <w:rPr>
                <w:rFonts w:ascii="Verdana" w:hAnsi="Verdana" w:cs="Arial"/>
                <w:sz w:val="16"/>
                <w:szCs w:val="16"/>
              </w:rPr>
              <w:t>(początek roku - dane porównawcze)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(koniec roku)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A. FUNDUSZ WŁASNY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12 323,81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12 323,81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8 780,06</w:t>
            </w:r>
          </w:p>
        </w:tc>
      </w:tr>
      <w:tr w:rsidR="007777C9" w:rsidRPr="00447B1A" w:rsidTr="00864EF0">
        <w:trPr>
          <w:trHeight w:val="19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47B1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I. Fundusz statutowy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500,00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500,00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500,00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47B1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II. Pozostałe fundusze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47B1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III. Zysk (strata) z lat ubiegłych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14 587,30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11 823,81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47B1A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IV. Zysk (strata) netto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11 823,81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-2 763,49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-3 543,75</w:t>
            </w:r>
          </w:p>
        </w:tc>
      </w:tr>
      <w:tr w:rsidR="007777C9" w:rsidRPr="00447B1A" w:rsidTr="00864EF0">
        <w:trPr>
          <w:trHeight w:val="10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B. ZOBOWIĄZANIA I REZERWY NA ZOBOWIĄZANIA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0,00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lastRenderedPageBreak/>
              <w:t> 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I. Rezerwy na zobowiązania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II. Zobowiązania długoterminowe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III. Zobowiązania krótkoterminowe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IV. Rozliczenia międzyokresowe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Pasywa razem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12 323,81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12 323,81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8 780,06</w:t>
            </w: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90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Toruń, dnia 16.03</w:t>
            </w:r>
            <w:r w:rsidRPr="00447B1A">
              <w:rPr>
                <w:rFonts w:ascii="Verdana" w:hAnsi="Verdana" w:cs="Arial"/>
                <w:sz w:val="18"/>
                <w:szCs w:val="18"/>
              </w:rPr>
              <w:t>.2018 r.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777C9" w:rsidRPr="00447B1A" w:rsidTr="00864EF0">
        <w:trPr>
          <w:trHeight w:val="120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447B1A" w:rsidTr="00864EF0">
        <w:trPr>
          <w:trHeight w:val="19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2"/>
                <w:szCs w:val="12"/>
              </w:rPr>
            </w:pPr>
            <w:r w:rsidRPr="00447B1A">
              <w:rPr>
                <w:rFonts w:ascii="Verdana" w:hAnsi="Verdana" w:cs="Arial"/>
                <w:sz w:val="12"/>
                <w:szCs w:val="12"/>
                <w:vertAlign w:val="superscript"/>
              </w:rPr>
              <w:t xml:space="preserve">                 (miejsce i data sporządzenia)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447B1A" w:rsidTr="00864EF0">
        <w:trPr>
          <w:trHeight w:val="28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447B1A" w:rsidTr="00864EF0">
        <w:trPr>
          <w:trHeight w:val="7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..........................................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447B1A" w:rsidTr="00864EF0">
        <w:trPr>
          <w:trHeight w:val="22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2"/>
                <w:szCs w:val="12"/>
              </w:rPr>
            </w:pPr>
            <w:r w:rsidRPr="00447B1A">
              <w:rPr>
                <w:rFonts w:ascii="Verdana" w:hAnsi="Verdana" w:cs="Arial"/>
                <w:sz w:val="12"/>
                <w:szCs w:val="12"/>
                <w:vertAlign w:val="superscript"/>
              </w:rPr>
              <w:t xml:space="preserve">             (imię, nazwisko i podpis osoby sporządzającej)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8506FB" w:rsidTr="00864EF0">
        <w:trPr>
          <w:trHeight w:val="225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7777C9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7777C9" w:rsidRPr="008506FB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506FB">
              <w:rPr>
                <w:rFonts w:ascii="Verdana" w:hAnsi="Verdana" w:cs="Arial"/>
                <w:b/>
                <w:bCs/>
                <w:sz w:val="18"/>
                <w:szCs w:val="18"/>
              </w:rPr>
              <w:t>Zarząd</w:t>
            </w:r>
          </w:p>
        </w:tc>
      </w:tr>
      <w:tr w:rsidR="007777C9" w:rsidRPr="008506FB" w:rsidTr="00864EF0">
        <w:trPr>
          <w:trHeight w:val="225"/>
        </w:trPr>
        <w:tc>
          <w:tcPr>
            <w:tcW w:w="4048" w:type="pct"/>
            <w:gridSpan w:val="4"/>
            <w:shd w:val="clear" w:color="auto" w:fill="auto"/>
            <w:noWrap/>
            <w:vAlign w:val="bottom"/>
            <w:hideMark/>
          </w:tcPr>
          <w:p w:rsidR="007777C9" w:rsidRPr="008506FB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shd w:val="clear" w:color="auto" w:fill="auto"/>
            <w:noWrap/>
            <w:vAlign w:val="bottom"/>
            <w:hideMark/>
          </w:tcPr>
          <w:p w:rsidR="007777C9" w:rsidRPr="008506FB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EE3C92" w:rsidTr="00864EF0">
        <w:trPr>
          <w:trHeight w:val="225"/>
        </w:trPr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 xml:space="preserve">BARBARA BIBIK 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PREZES ZARZĄDU</w:t>
            </w:r>
          </w:p>
        </w:tc>
        <w:tc>
          <w:tcPr>
            <w:tcW w:w="2417" w:type="pct"/>
            <w:gridSpan w:val="5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BARTOSZ AWIANOWICZ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WICEPREZES ZARZĄDU</w:t>
            </w:r>
          </w:p>
        </w:tc>
      </w:tr>
      <w:tr w:rsidR="007777C9" w:rsidRPr="00EE3C92" w:rsidTr="00864EF0">
        <w:trPr>
          <w:trHeight w:val="146"/>
        </w:trPr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 xml:space="preserve">RAFAŁ TOCZKO 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SEKRETARZ ZARZĄDU</w:t>
            </w:r>
          </w:p>
        </w:tc>
        <w:tc>
          <w:tcPr>
            <w:tcW w:w="2417" w:type="pct"/>
            <w:gridSpan w:val="5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 xml:space="preserve">WIOLETA DUDEK 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SKARBNIK ZARZĄDU</w:t>
            </w:r>
          </w:p>
        </w:tc>
      </w:tr>
      <w:tr w:rsidR="007777C9" w:rsidRPr="00EE3C92" w:rsidTr="00864EF0">
        <w:trPr>
          <w:trHeight w:val="225"/>
        </w:trPr>
        <w:tc>
          <w:tcPr>
            <w:tcW w:w="2583" w:type="pct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MAGDALENA NOWAK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CZŁONEK ZARZĄDU</w:t>
            </w:r>
          </w:p>
        </w:tc>
        <w:tc>
          <w:tcPr>
            <w:tcW w:w="2417" w:type="pct"/>
            <w:gridSpan w:val="5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MAGDALENA AWIANOWICZ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CZŁONEK ZARZĄDU</w:t>
            </w:r>
          </w:p>
        </w:tc>
      </w:tr>
    </w:tbl>
    <w:p w:rsidR="007777C9" w:rsidRDefault="007777C9" w:rsidP="007777C9">
      <w:pPr>
        <w:pStyle w:val="Standard"/>
        <w:spacing w:after="200" w:line="276" w:lineRule="auto"/>
        <w:rPr>
          <w:rFonts w:ascii="Verdana" w:hAnsi="Verdana" w:cs="Calibri"/>
          <w:sz w:val="22"/>
        </w:rPr>
      </w:pP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 w:cs="Calibri"/>
          <w:b/>
          <w:sz w:val="22"/>
        </w:rPr>
      </w:pPr>
      <w:r>
        <w:rPr>
          <w:rFonts w:ascii="Verdana" w:hAnsi="Verdana" w:cs="Calibri"/>
          <w:b/>
          <w:sz w:val="22"/>
        </w:rPr>
        <w:t>Rachunek zysków i strat</w:t>
      </w:r>
    </w:p>
    <w:p w:rsidR="007777C9" w:rsidRDefault="007777C9" w:rsidP="007777C9">
      <w:pPr>
        <w:pStyle w:val="Standard"/>
        <w:spacing w:line="276" w:lineRule="auto"/>
        <w:jc w:val="center"/>
        <w:rPr>
          <w:rFonts w:ascii="Verdana" w:hAnsi="Verdana" w:cs="Calibri"/>
          <w:b/>
          <w:sz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80"/>
        <w:gridCol w:w="3826"/>
        <w:gridCol w:w="718"/>
        <w:gridCol w:w="1775"/>
        <w:gridCol w:w="1560"/>
        <w:gridCol w:w="439"/>
        <w:gridCol w:w="1548"/>
      </w:tblGrid>
      <w:tr w:rsidR="007777C9" w:rsidRPr="00447B1A" w:rsidTr="00864EF0">
        <w:trPr>
          <w:trHeight w:val="24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RACHUNEK ZYSKÓW I STRAT sporządzony za okres 01.01.2017-31.12.2017 r.</w:t>
            </w:r>
          </w:p>
        </w:tc>
      </w:tr>
      <w:tr w:rsidR="007777C9" w:rsidRPr="00447B1A" w:rsidTr="00864EF0">
        <w:trPr>
          <w:trHeight w:val="24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na podstawie załącznika 6 - ustawy o rachunkowości (wariant kalkulacyjny)</w:t>
            </w:r>
          </w:p>
        </w:tc>
      </w:tr>
      <w:tr w:rsidR="007777C9" w:rsidRPr="00447B1A" w:rsidTr="00864EF0">
        <w:trPr>
          <w:trHeight w:val="24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67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Poz</w:t>
            </w:r>
          </w:p>
        </w:tc>
        <w:tc>
          <w:tcPr>
            <w:tcW w:w="21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Kwota za rok poprzedni 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Kwota za rok poprzedni - dane porównawcze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Kwota za rok obrotowy </w:t>
            </w:r>
          </w:p>
        </w:tc>
      </w:tr>
      <w:tr w:rsidR="007777C9" w:rsidRPr="00447B1A" w:rsidTr="00864EF0">
        <w:trPr>
          <w:trHeight w:val="225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5</w:t>
            </w:r>
          </w:p>
        </w:tc>
      </w:tr>
      <w:tr w:rsidR="007777C9" w:rsidRPr="00447B1A" w:rsidTr="00864EF0">
        <w:trPr>
          <w:trHeight w:val="10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330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Przychody z działalności statutowej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24 306,92    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      9 719,62   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9 574,24    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I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Przychody z nieodpłatnej działalności pożytku publicznego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9" w:rsidRPr="00447B1A" w:rsidRDefault="007777C9" w:rsidP="00864EF0">
            <w:pPr>
              <w:rPr>
                <w:rFonts w:cs="Arial"/>
                <w:color w:val="000000"/>
                <w:sz w:val="20"/>
                <w:szCs w:val="20"/>
              </w:rPr>
            </w:pPr>
            <w:r w:rsidRPr="00447B1A">
              <w:rPr>
                <w:rFonts w:cs="Arial"/>
                <w:color w:val="000000"/>
                <w:sz w:val="20"/>
                <w:szCs w:val="20"/>
              </w:rPr>
              <w:t xml:space="preserve">           21 956,92    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           7 369,62   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     7 744,24    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II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Przychody z odpłatnej działalności pożytku publicznego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C9" w:rsidRPr="00447B1A" w:rsidRDefault="007777C9" w:rsidP="00864EF0">
            <w:pPr>
              <w:rPr>
                <w:rFonts w:cs="Arial"/>
                <w:color w:val="000000"/>
                <w:sz w:val="20"/>
                <w:szCs w:val="20"/>
              </w:rPr>
            </w:pPr>
            <w:r w:rsidRPr="00447B1A">
              <w:rPr>
                <w:rFonts w:cs="Arial"/>
                <w:color w:val="000000"/>
                <w:sz w:val="20"/>
                <w:szCs w:val="20"/>
              </w:rPr>
              <w:t xml:space="preserve">              2 350,00    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           2 350,00   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     1 830,00    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III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Przychody z pozostałej działalności statutowej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Koszty działalności statutowej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12 278,72    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    12 278,72   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12 891,38    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I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Koszty nieodpłatnej działalności pożytku publicznego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9" w:rsidRPr="00447B1A" w:rsidRDefault="007777C9" w:rsidP="00864EF0">
            <w:pPr>
              <w:rPr>
                <w:rFonts w:cs="Arial"/>
                <w:color w:val="000000"/>
                <w:sz w:val="20"/>
                <w:szCs w:val="20"/>
              </w:rPr>
            </w:pPr>
            <w:r w:rsidRPr="00447B1A">
              <w:rPr>
                <w:rFonts w:cs="Arial"/>
                <w:color w:val="000000"/>
                <w:sz w:val="20"/>
                <w:szCs w:val="20"/>
              </w:rPr>
              <w:t xml:space="preserve">              9 877,92    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           9 877,92   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   11 150,98    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II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Koszty odpłatnej działalności pożytku publicznego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9" w:rsidRPr="00447B1A" w:rsidRDefault="007777C9" w:rsidP="00864EF0">
            <w:pPr>
              <w:rPr>
                <w:rFonts w:cs="Arial"/>
                <w:color w:val="000000"/>
                <w:sz w:val="20"/>
                <w:szCs w:val="20"/>
              </w:rPr>
            </w:pPr>
            <w:r w:rsidRPr="00447B1A">
              <w:rPr>
                <w:rFonts w:cs="Arial"/>
                <w:color w:val="000000"/>
                <w:sz w:val="20"/>
                <w:szCs w:val="20"/>
              </w:rPr>
              <w:t xml:space="preserve">              2 400,80    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           2 400,80   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     1 740,40    </w:t>
            </w:r>
          </w:p>
        </w:tc>
      </w:tr>
      <w:tr w:rsidR="007777C9" w:rsidRPr="00447B1A" w:rsidTr="00864EF0">
        <w:trPr>
          <w:trHeight w:val="22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III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Koszty pozostałej działalności statutowej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Zysk (strata) z działalności statutowej (A-B)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12 028,20    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-           2 559,10   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-     3 317,14    </w:t>
            </w:r>
          </w:p>
        </w:tc>
      </w:tr>
      <w:tr w:rsidR="007777C9" w:rsidRPr="00447B1A" w:rsidTr="00864EF0">
        <w:trPr>
          <w:trHeight w:val="13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D. 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Przychody z działalności gospodarczej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E. 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Koszty działalności gospodarczej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F.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Zysk (strata) z działalności gospodarczej (D-E)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           -      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                  -     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            -      </w:t>
            </w:r>
          </w:p>
        </w:tc>
      </w:tr>
      <w:tr w:rsidR="007777C9" w:rsidRPr="00447B1A" w:rsidTr="00864EF0">
        <w:trPr>
          <w:trHeight w:val="13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G.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Koszty ogólnego zarządu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  213,39    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          213,39   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     226,61    </w:t>
            </w:r>
          </w:p>
        </w:tc>
      </w:tr>
      <w:tr w:rsidR="007777C9" w:rsidRPr="00447B1A" w:rsidTr="00864EF0">
        <w:trPr>
          <w:trHeight w:val="150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H.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Zysk (strata) z działalności operacyjnej (C+F-G)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11 814,81    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-           2 772,49   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-     3 543,75    </w:t>
            </w:r>
          </w:p>
        </w:tc>
      </w:tr>
      <w:tr w:rsidR="007777C9" w:rsidRPr="00447B1A" w:rsidTr="00864EF0">
        <w:trPr>
          <w:trHeight w:val="120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I.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Pozostałe przychody operacyjne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           9,00    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                  9,00   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                   -      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J.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Pozostałe koszty operacyjne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K.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Przychody finansowe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L.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Koszty finansowe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777C9" w:rsidRPr="00447B1A" w:rsidTr="00864EF0">
        <w:trPr>
          <w:trHeight w:val="120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2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M.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Zysk (strata) brutto (H+I-J+K-L)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11 823,81    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-           2 763,49   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-     3 543,75    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N.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 xml:space="preserve">Podatek dochodowy 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O.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Zysk (strata) netto (M-N)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11 823,81    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-           2 763,49   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-     3 543,75    </w:t>
            </w:r>
          </w:p>
        </w:tc>
      </w:tr>
      <w:tr w:rsidR="007777C9" w:rsidRPr="00447B1A" w:rsidTr="00864EF0">
        <w:trPr>
          <w:trHeight w:val="25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7B1A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777C9" w:rsidRPr="00447B1A" w:rsidTr="00864EF0">
        <w:trPr>
          <w:trHeight w:val="240"/>
        </w:trPr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Toruń, dnia 16.03</w:t>
            </w:r>
            <w:r w:rsidRPr="00447B1A">
              <w:rPr>
                <w:rFonts w:ascii="Verdana" w:hAnsi="Verdana" w:cs="Arial"/>
                <w:sz w:val="18"/>
                <w:szCs w:val="18"/>
              </w:rPr>
              <w:t>.2018 r.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447B1A" w:rsidTr="00864EF0">
        <w:trPr>
          <w:trHeight w:val="120"/>
        </w:trPr>
        <w:tc>
          <w:tcPr>
            <w:tcW w:w="232" w:type="pct"/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6" w:type="pct"/>
            <w:gridSpan w:val="2"/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1824" w:type="pct"/>
            <w:gridSpan w:val="3"/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8"/>
                <w:szCs w:val="18"/>
              </w:rPr>
              <w:t>..........................................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447B1A" w:rsidTr="00864EF0">
        <w:trPr>
          <w:trHeight w:val="225"/>
        </w:trPr>
        <w:tc>
          <w:tcPr>
            <w:tcW w:w="232" w:type="pct"/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6" w:type="pct"/>
            <w:gridSpan w:val="2"/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2"/>
                <w:szCs w:val="12"/>
              </w:rPr>
            </w:pPr>
            <w:r w:rsidRPr="00447B1A">
              <w:rPr>
                <w:rFonts w:ascii="Verdana" w:hAnsi="Verdana" w:cs="Arial"/>
                <w:sz w:val="12"/>
                <w:szCs w:val="12"/>
                <w:vertAlign w:val="superscript"/>
              </w:rPr>
              <w:t xml:space="preserve">                 (miejsce i data sporządzenia)</w:t>
            </w:r>
          </w:p>
        </w:tc>
        <w:tc>
          <w:tcPr>
            <w:tcW w:w="1824" w:type="pct"/>
            <w:gridSpan w:val="3"/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  <w:r w:rsidRPr="00447B1A">
              <w:rPr>
                <w:rFonts w:ascii="Verdana" w:hAnsi="Verdana" w:cs="Arial"/>
                <w:sz w:val="12"/>
                <w:szCs w:val="12"/>
                <w:vertAlign w:val="superscript"/>
              </w:rPr>
              <w:t xml:space="preserve">             (imię, nazwisko i podpis osoby sporządzającej)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7777C9" w:rsidRPr="00447B1A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8506FB" w:rsidTr="00864EF0">
        <w:trPr>
          <w:trHeight w:val="225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7777C9" w:rsidRPr="008506FB" w:rsidRDefault="007777C9" w:rsidP="00864EF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Z</w:t>
            </w:r>
            <w:r w:rsidRPr="008506FB">
              <w:rPr>
                <w:rFonts w:ascii="Verdana" w:hAnsi="Verdana" w:cs="Arial"/>
                <w:b/>
                <w:bCs/>
                <w:sz w:val="18"/>
                <w:szCs w:val="18"/>
              </w:rPr>
              <w:t>arząd</w:t>
            </w:r>
          </w:p>
        </w:tc>
      </w:tr>
      <w:tr w:rsidR="007777C9" w:rsidRPr="008506FB" w:rsidTr="00864EF0">
        <w:trPr>
          <w:trHeight w:val="225"/>
        </w:trPr>
        <w:tc>
          <w:tcPr>
            <w:tcW w:w="4040" w:type="pct"/>
            <w:gridSpan w:val="5"/>
            <w:shd w:val="clear" w:color="auto" w:fill="auto"/>
            <w:noWrap/>
            <w:vAlign w:val="bottom"/>
            <w:hideMark/>
          </w:tcPr>
          <w:p w:rsidR="007777C9" w:rsidRPr="008506FB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0" w:type="pct"/>
            <w:gridSpan w:val="2"/>
            <w:shd w:val="clear" w:color="auto" w:fill="auto"/>
            <w:noWrap/>
            <w:vAlign w:val="bottom"/>
            <w:hideMark/>
          </w:tcPr>
          <w:p w:rsidR="007777C9" w:rsidRPr="008506FB" w:rsidRDefault="007777C9" w:rsidP="00864EF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77C9" w:rsidRPr="00EE3C92" w:rsidTr="00864EF0">
        <w:trPr>
          <w:trHeight w:val="225"/>
        </w:trPr>
        <w:tc>
          <w:tcPr>
            <w:tcW w:w="2081" w:type="pct"/>
            <w:gridSpan w:val="2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 xml:space="preserve">BARBARA BIBIK 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PREZES ZARZĄDU</w:t>
            </w:r>
          </w:p>
        </w:tc>
        <w:tc>
          <w:tcPr>
            <w:tcW w:w="2919" w:type="pct"/>
            <w:gridSpan w:val="5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BARTOSZ AWIANOWICZ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WICEPREZES ZARZĄDU</w:t>
            </w:r>
          </w:p>
        </w:tc>
      </w:tr>
      <w:tr w:rsidR="007777C9" w:rsidRPr="00EE3C92" w:rsidTr="00864EF0">
        <w:trPr>
          <w:trHeight w:val="146"/>
        </w:trPr>
        <w:tc>
          <w:tcPr>
            <w:tcW w:w="2081" w:type="pct"/>
            <w:gridSpan w:val="2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 xml:space="preserve">RAFAŁ TOCZKO 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SEKRETARZ ZARZĄDU</w:t>
            </w:r>
          </w:p>
        </w:tc>
        <w:tc>
          <w:tcPr>
            <w:tcW w:w="2919" w:type="pct"/>
            <w:gridSpan w:val="5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 xml:space="preserve">WIOLETA DUDEK 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SKARBNIK ZARZĄDU</w:t>
            </w:r>
          </w:p>
        </w:tc>
      </w:tr>
      <w:tr w:rsidR="007777C9" w:rsidRPr="00EE3C92" w:rsidTr="00864EF0">
        <w:trPr>
          <w:trHeight w:val="225"/>
        </w:trPr>
        <w:tc>
          <w:tcPr>
            <w:tcW w:w="2081" w:type="pct"/>
            <w:gridSpan w:val="2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MAGDALENA NOWAK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CZŁONEK ZARZĄDU</w:t>
            </w:r>
          </w:p>
        </w:tc>
        <w:tc>
          <w:tcPr>
            <w:tcW w:w="2919" w:type="pct"/>
            <w:gridSpan w:val="5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MAGDALENA AWIANOWICZ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E3C92">
              <w:rPr>
                <w:rFonts w:ascii="Verdana" w:hAnsi="Verdana" w:cs="Arial"/>
                <w:sz w:val="18"/>
                <w:szCs w:val="18"/>
              </w:rPr>
              <w:t>CZŁONEK ZARZĄDU</w:t>
            </w:r>
          </w:p>
        </w:tc>
      </w:tr>
    </w:tbl>
    <w:p w:rsidR="007777C9" w:rsidRPr="008506FB" w:rsidRDefault="007777C9" w:rsidP="007777C9">
      <w:pPr>
        <w:pStyle w:val="Standard"/>
        <w:spacing w:after="200" w:line="276" w:lineRule="auto"/>
        <w:rPr>
          <w:rFonts w:ascii="Verdana" w:hAnsi="Verdana" w:cs="Calibri"/>
          <w:sz w:val="22"/>
        </w:rPr>
      </w:pPr>
    </w:p>
    <w:p w:rsidR="007777C9" w:rsidRPr="00DC505C" w:rsidRDefault="007777C9" w:rsidP="007777C9">
      <w:pPr>
        <w:pStyle w:val="Standard"/>
        <w:spacing w:line="276" w:lineRule="auto"/>
        <w:jc w:val="center"/>
        <w:rPr>
          <w:rFonts w:ascii="Verdana" w:hAnsi="Verdana" w:cs="Calibri"/>
          <w:b/>
          <w:sz w:val="22"/>
          <w:szCs w:val="22"/>
        </w:rPr>
      </w:pPr>
      <w:r w:rsidRPr="00DC505C">
        <w:rPr>
          <w:rFonts w:ascii="Verdana" w:hAnsi="Verdana" w:cs="Calibri"/>
          <w:b/>
          <w:sz w:val="22"/>
          <w:szCs w:val="22"/>
        </w:rPr>
        <w:t>Informacja dodatkowa</w:t>
      </w:r>
    </w:p>
    <w:p w:rsidR="007777C9" w:rsidRPr="0064299E" w:rsidRDefault="007777C9" w:rsidP="007777C9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7777C9" w:rsidRPr="0064299E" w:rsidRDefault="007777C9" w:rsidP="007777C9">
      <w:pPr>
        <w:pStyle w:val="Standard"/>
        <w:spacing w:line="276" w:lineRule="auto"/>
        <w:jc w:val="both"/>
        <w:rPr>
          <w:rStyle w:val="Pogrubienie"/>
          <w:rFonts w:ascii="Verdana" w:hAnsi="Verdana"/>
          <w:b w:val="0"/>
          <w:sz w:val="20"/>
          <w:szCs w:val="20"/>
          <w:shd w:val="clear" w:color="auto" w:fill="FFFFFF"/>
        </w:rPr>
      </w:pPr>
      <w:r w:rsidRPr="0064299E">
        <w:rPr>
          <w:rStyle w:val="Pogrubienie"/>
          <w:rFonts w:ascii="Verdana" w:hAnsi="Verdana"/>
          <w:sz w:val="20"/>
          <w:szCs w:val="20"/>
          <w:shd w:val="clear" w:color="auto" w:fill="FFFFFF"/>
        </w:rPr>
        <w:t>1. Informacje o wszelkich zobowiązaniach finansowych, w tym z tytułu dłużnych instrumentów finansowych, gwarancji i poręczeń lub zobowiązań warunkowych nieuwzględnionych w bilansie, ze wskazaniem charakteru i formy wierzytelności zabezpieczonych rzeczowo</w:t>
      </w:r>
    </w:p>
    <w:p w:rsidR="007777C9" w:rsidRDefault="007777C9" w:rsidP="007777C9">
      <w:pPr>
        <w:pStyle w:val="Standard"/>
        <w:spacing w:line="276" w:lineRule="auto"/>
        <w:jc w:val="both"/>
        <w:rPr>
          <w:rStyle w:val="Uwydatnienie"/>
          <w:rFonts w:ascii="Verdana" w:hAnsi="Verdana"/>
          <w:sz w:val="20"/>
          <w:szCs w:val="20"/>
          <w:shd w:val="clear" w:color="auto" w:fill="FFFFFF"/>
        </w:rPr>
      </w:pPr>
    </w:p>
    <w:p w:rsidR="007777C9" w:rsidRPr="0064299E" w:rsidRDefault="007777C9" w:rsidP="007777C9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64299E">
        <w:rPr>
          <w:rStyle w:val="Uwydatnienie"/>
          <w:rFonts w:ascii="Verdana" w:hAnsi="Verdana"/>
          <w:sz w:val="20"/>
          <w:szCs w:val="20"/>
          <w:shd w:val="clear" w:color="auto" w:fill="FFFFFF"/>
        </w:rPr>
        <w:t>Fundacja nie ma żadnych zobowiązań z tytułu dłużnych instrumentów finansowych, gwarancji i poręczeń lub zobowiązań warunkowych nieuwzględnionych w bilansie. Jedyne zobowiązania finansowe fundacji  opisane są w części: 3. Uzupełniające dane o aktywach i pasywach</w:t>
      </w:r>
    </w:p>
    <w:p w:rsidR="007777C9" w:rsidRPr="0064299E" w:rsidRDefault="007777C9" w:rsidP="007777C9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7777C9" w:rsidRPr="0064299E" w:rsidRDefault="007777C9" w:rsidP="007777C9">
      <w:pPr>
        <w:autoSpaceDE w:val="0"/>
        <w:autoSpaceDN w:val="0"/>
        <w:adjustRightInd w:val="0"/>
        <w:jc w:val="both"/>
        <w:rPr>
          <w:rStyle w:val="Pogrubienie"/>
          <w:rFonts w:ascii="Verdana" w:hAnsi="Verdana"/>
          <w:b w:val="0"/>
          <w:sz w:val="20"/>
          <w:szCs w:val="20"/>
        </w:rPr>
      </w:pPr>
      <w:r w:rsidRPr="0064299E">
        <w:rPr>
          <w:rStyle w:val="Pogrubienie"/>
          <w:rFonts w:ascii="Verdana" w:hAnsi="Verdana"/>
          <w:sz w:val="20"/>
          <w:szCs w:val="20"/>
        </w:rPr>
        <w:t xml:space="preserve">2. Informacje o kwotach zaliczek i kredytów udzielonych członkom organów administrujących, zarządzających i nadzorujących, ze wskazaniem oprocentowania, głównych warunków oraz wszelkich kwot spłaconych, odpisanych lub umorzonych, a także zobowiązań zaciągniętych w ich imieniu tytułem gwarancji i poręczeń wszelkiego rodzaju, ze wskazaniem kwoty ogółem dla każdej kategorii </w:t>
      </w:r>
    </w:p>
    <w:p w:rsidR="007777C9" w:rsidRDefault="007777C9" w:rsidP="007777C9">
      <w:pPr>
        <w:autoSpaceDE w:val="0"/>
        <w:autoSpaceDN w:val="0"/>
        <w:adjustRightInd w:val="0"/>
        <w:jc w:val="both"/>
        <w:rPr>
          <w:rStyle w:val="Uwydatnienie"/>
          <w:rFonts w:ascii="Verdana" w:hAnsi="Verdana"/>
          <w:sz w:val="20"/>
          <w:szCs w:val="20"/>
        </w:rPr>
      </w:pPr>
    </w:p>
    <w:p w:rsidR="007777C9" w:rsidRPr="0064299E" w:rsidRDefault="007777C9" w:rsidP="007777C9">
      <w:pPr>
        <w:autoSpaceDE w:val="0"/>
        <w:autoSpaceDN w:val="0"/>
        <w:adjustRightInd w:val="0"/>
        <w:jc w:val="both"/>
        <w:rPr>
          <w:rStyle w:val="Uwydatnienie"/>
          <w:rFonts w:ascii="Verdana" w:hAnsi="Verdana"/>
          <w:sz w:val="20"/>
          <w:szCs w:val="20"/>
        </w:rPr>
      </w:pPr>
      <w:r w:rsidRPr="0064299E">
        <w:rPr>
          <w:rStyle w:val="Uwydatnienie"/>
          <w:rFonts w:ascii="Verdana" w:hAnsi="Verdana"/>
          <w:sz w:val="20"/>
          <w:szCs w:val="20"/>
        </w:rPr>
        <w:t>Fundacja nie udziela kredytów członkom organów administrujących, zarządzających i nadzorujących, a także nie ma zobowiązań zaciągniętych w ich imieniu tytułem gwarancji i poręczeń wszelkiego rodzaju</w:t>
      </w:r>
    </w:p>
    <w:p w:rsidR="007777C9" w:rsidRPr="0064299E" w:rsidRDefault="007777C9" w:rsidP="007777C9">
      <w:pPr>
        <w:autoSpaceDE w:val="0"/>
        <w:autoSpaceDN w:val="0"/>
        <w:adjustRightInd w:val="0"/>
        <w:jc w:val="both"/>
        <w:rPr>
          <w:rStyle w:val="Pogrubienie"/>
          <w:rFonts w:ascii="Verdana" w:hAnsi="Verdana"/>
          <w:b w:val="0"/>
          <w:sz w:val="20"/>
          <w:szCs w:val="20"/>
        </w:rPr>
      </w:pPr>
      <w:r w:rsidRPr="0064299E">
        <w:rPr>
          <w:rFonts w:ascii="Verdana" w:hAnsi="Verdana"/>
          <w:sz w:val="20"/>
          <w:szCs w:val="20"/>
        </w:rPr>
        <w:br/>
      </w:r>
      <w:r w:rsidRPr="0064299E">
        <w:rPr>
          <w:rStyle w:val="Pogrubienie"/>
          <w:rFonts w:ascii="Verdana" w:hAnsi="Verdana"/>
          <w:sz w:val="20"/>
          <w:szCs w:val="20"/>
        </w:rPr>
        <w:t>3. Uzupełniające dane o aktywach i pasywach</w:t>
      </w:r>
    </w:p>
    <w:p w:rsidR="007777C9" w:rsidRDefault="007777C9" w:rsidP="007777C9">
      <w:pPr>
        <w:autoSpaceDE w:val="0"/>
        <w:autoSpaceDN w:val="0"/>
        <w:adjustRightInd w:val="0"/>
        <w:jc w:val="both"/>
        <w:rPr>
          <w:rFonts w:ascii="Verdana" w:hAnsi="Verdana" w:cs="TimesNewRomanPSMT"/>
          <w:i/>
          <w:sz w:val="20"/>
          <w:szCs w:val="20"/>
        </w:rPr>
      </w:pPr>
    </w:p>
    <w:p w:rsidR="007777C9" w:rsidRPr="0064299E" w:rsidRDefault="007777C9" w:rsidP="007777C9">
      <w:pPr>
        <w:autoSpaceDE w:val="0"/>
        <w:autoSpaceDN w:val="0"/>
        <w:adjustRightInd w:val="0"/>
        <w:jc w:val="both"/>
        <w:rPr>
          <w:rFonts w:ascii="Verdana" w:hAnsi="Verdana" w:cs="TimesNewRomanPSMT"/>
          <w:i/>
          <w:sz w:val="20"/>
          <w:szCs w:val="20"/>
        </w:rPr>
      </w:pPr>
      <w:r w:rsidRPr="0064299E">
        <w:rPr>
          <w:rFonts w:ascii="Verdana" w:hAnsi="Verdana" w:cs="TimesNewRomanPSMT"/>
          <w:i/>
          <w:sz w:val="20"/>
          <w:szCs w:val="20"/>
        </w:rPr>
        <w:t>Aktywa i pasywa (suma bilansowa): 8 780,06 zł</w:t>
      </w:r>
    </w:p>
    <w:p w:rsidR="007777C9" w:rsidRPr="0064299E" w:rsidRDefault="007777C9" w:rsidP="007777C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jc w:val="both"/>
        <w:rPr>
          <w:rFonts w:ascii="Verdana" w:hAnsi="Verdana"/>
          <w:i/>
          <w:sz w:val="20"/>
          <w:szCs w:val="20"/>
        </w:rPr>
      </w:pPr>
      <w:r w:rsidRPr="0064299E">
        <w:rPr>
          <w:rFonts w:ascii="Verdana" w:hAnsi="Verdana" w:cs="TimesNewRomanPSMT"/>
          <w:i/>
          <w:sz w:val="20"/>
          <w:szCs w:val="20"/>
        </w:rPr>
        <w:t>wartość aktywów stanowi kwota środków pi</w:t>
      </w:r>
      <w:r>
        <w:rPr>
          <w:rFonts w:ascii="Verdana" w:hAnsi="Verdana" w:cs="TimesNewRomanPSMT"/>
          <w:i/>
          <w:sz w:val="20"/>
          <w:szCs w:val="20"/>
        </w:rPr>
        <w:t xml:space="preserve">eniężnych na rachunku bankowym: </w:t>
      </w:r>
      <w:r>
        <w:rPr>
          <w:rFonts w:ascii="Verdana" w:hAnsi="Verdana" w:cs="TimesNewRomanPSMT"/>
          <w:i/>
          <w:sz w:val="20"/>
          <w:szCs w:val="20"/>
        </w:rPr>
        <w:br/>
      </w:r>
      <w:r w:rsidRPr="0064299E">
        <w:rPr>
          <w:rFonts w:ascii="Verdana" w:hAnsi="Verdana" w:cs="TimesNewRomanPSMT"/>
          <w:i/>
          <w:sz w:val="20"/>
          <w:szCs w:val="20"/>
        </w:rPr>
        <w:t xml:space="preserve">8 558,44 zł, kwota należności krótkoterminowych: 102,31 zł stanowiąca wartość kwot nierozliczonych do dnia bilansowego z członkami zarządu z tytułu płatności gotówką oraz </w:t>
      </w:r>
      <w:r w:rsidRPr="0064299E">
        <w:rPr>
          <w:rFonts w:ascii="Verdana" w:hAnsi="Verdana" w:cs="TimesNewRomanPSMT"/>
          <w:i/>
          <w:sz w:val="20"/>
          <w:szCs w:val="20"/>
        </w:rPr>
        <w:lastRenderedPageBreak/>
        <w:t xml:space="preserve">kwota 119,31 zł stanowiąca </w:t>
      </w:r>
      <w:r w:rsidRPr="0064299E">
        <w:rPr>
          <w:rFonts w:ascii="Verdana" w:hAnsi="Verdana" w:cs="Arial"/>
          <w:i/>
          <w:sz w:val="20"/>
          <w:szCs w:val="20"/>
        </w:rPr>
        <w:t>wartość kosztów dotyczących następnego okresu sprawozdawczego;</w:t>
      </w:r>
    </w:p>
    <w:p w:rsidR="007777C9" w:rsidRPr="0064299E" w:rsidRDefault="007777C9" w:rsidP="007777C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jc w:val="both"/>
        <w:rPr>
          <w:rFonts w:ascii="Verdana" w:hAnsi="Verdana" w:cs="TimesNewRomanPSMT"/>
          <w:i/>
          <w:sz w:val="20"/>
          <w:szCs w:val="20"/>
        </w:rPr>
      </w:pPr>
      <w:r w:rsidRPr="0064299E">
        <w:rPr>
          <w:rFonts w:ascii="Verdana" w:hAnsi="Verdana" w:cs="TimesNewRomanPSMT"/>
          <w:i/>
          <w:sz w:val="20"/>
          <w:szCs w:val="20"/>
        </w:rPr>
        <w:t xml:space="preserve">wartość pasywów stanowi kwota funduszu statutowego 500,00 zł, wartość nadwyżki przychodów nad kosztami za rok ubiegły w kwocie 11 823,81 zł oraz strata roku bieżącego w wartości 3 543,75 zł.  </w:t>
      </w:r>
    </w:p>
    <w:p w:rsidR="007777C9" w:rsidRPr="0064299E" w:rsidRDefault="007777C9" w:rsidP="007777C9">
      <w:pPr>
        <w:autoSpaceDE w:val="0"/>
        <w:autoSpaceDN w:val="0"/>
        <w:adjustRightInd w:val="0"/>
        <w:ind w:left="709"/>
        <w:jc w:val="both"/>
        <w:rPr>
          <w:rFonts w:ascii="Verdana" w:hAnsi="Verdana" w:cs="TimesNewRomanPSMT"/>
          <w:sz w:val="20"/>
          <w:szCs w:val="20"/>
        </w:rPr>
      </w:pPr>
    </w:p>
    <w:p w:rsidR="007777C9" w:rsidRPr="0064299E" w:rsidRDefault="007777C9" w:rsidP="007777C9">
      <w:pPr>
        <w:jc w:val="both"/>
        <w:rPr>
          <w:rStyle w:val="Pogrubienie"/>
          <w:rFonts w:ascii="Verdana" w:hAnsi="Verdana"/>
          <w:b w:val="0"/>
          <w:i/>
          <w:sz w:val="20"/>
          <w:szCs w:val="20"/>
          <w:shd w:val="clear" w:color="auto" w:fill="FFFFFF"/>
        </w:rPr>
      </w:pPr>
      <w:r w:rsidRPr="0064299E">
        <w:rPr>
          <w:rStyle w:val="Pogrubienie"/>
          <w:rFonts w:ascii="Verdana" w:hAnsi="Verdana"/>
          <w:sz w:val="20"/>
          <w:szCs w:val="20"/>
          <w:shd w:val="clear" w:color="auto" w:fill="FFFFFF"/>
        </w:rPr>
        <w:t>4. Informacje o strukturze zrealizowanych przychodów ze wskazaniem ich źródeł, w tym w szczególności informacje o przychodach wyodrębnionych zgodnie z przepisami ustawy z dnia 24 kwietnia 2003 r. o działalności pożytku publicznego i o wolontariacie, oraz informacje o przychodach z tytułu składek członkowskich i dotacji pochodzących ze środków publicznych</w:t>
      </w:r>
      <w:r w:rsidRPr="0064299E">
        <w:rPr>
          <w:rStyle w:val="Pogrubienie"/>
          <w:rFonts w:ascii="Verdana" w:hAnsi="Verdana"/>
          <w:i/>
          <w:sz w:val="20"/>
          <w:szCs w:val="20"/>
          <w:shd w:val="clear" w:color="auto" w:fill="FFFFFF"/>
        </w:rPr>
        <w:t xml:space="preserve"> </w:t>
      </w:r>
    </w:p>
    <w:p w:rsidR="007777C9" w:rsidRPr="0064299E" w:rsidRDefault="007777C9" w:rsidP="007777C9">
      <w:pPr>
        <w:jc w:val="both"/>
        <w:rPr>
          <w:rStyle w:val="Pogrubienie"/>
          <w:rFonts w:ascii="Verdana" w:hAnsi="Verdana"/>
          <w:b w:val="0"/>
          <w:i/>
          <w:sz w:val="20"/>
          <w:szCs w:val="20"/>
          <w:shd w:val="clear" w:color="auto" w:fill="FFFFFF"/>
        </w:rPr>
      </w:pPr>
    </w:p>
    <w:p w:rsidR="007777C9" w:rsidRPr="0064299E" w:rsidRDefault="007777C9" w:rsidP="007777C9">
      <w:pPr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t xml:space="preserve">Przychody ogółem: </w:t>
      </w:r>
      <w:r w:rsidRPr="0064299E">
        <w:rPr>
          <w:rFonts w:ascii="Verdana" w:hAnsi="Verdana" w:cs="Arial"/>
          <w:bCs/>
          <w:i/>
          <w:sz w:val="20"/>
          <w:szCs w:val="20"/>
        </w:rPr>
        <w:t xml:space="preserve">9 574,24 </w:t>
      </w:r>
      <w:r w:rsidRPr="0064299E">
        <w:rPr>
          <w:rFonts w:ascii="Verdana" w:hAnsi="Verdana" w:cs="Tahoma"/>
          <w:i/>
          <w:sz w:val="20"/>
          <w:szCs w:val="20"/>
        </w:rPr>
        <w:t>zł, w tym:</w:t>
      </w:r>
    </w:p>
    <w:p w:rsidR="007777C9" w:rsidRPr="0064299E" w:rsidRDefault="007777C9" w:rsidP="007777C9">
      <w:pPr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t xml:space="preserve">Przychody z działalności statutowej:  </w:t>
      </w:r>
      <w:r w:rsidRPr="0064299E">
        <w:rPr>
          <w:rFonts w:ascii="Verdana" w:hAnsi="Verdana" w:cs="Arial"/>
          <w:bCs/>
          <w:i/>
          <w:sz w:val="20"/>
          <w:szCs w:val="20"/>
        </w:rPr>
        <w:t>9 574,24 zł</w:t>
      </w:r>
    </w:p>
    <w:p w:rsidR="007777C9" w:rsidRPr="0064299E" w:rsidRDefault="007777C9" w:rsidP="00777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t>w tym:</w:t>
      </w:r>
    </w:p>
    <w:p w:rsidR="007777C9" w:rsidRPr="0064299E" w:rsidRDefault="007777C9" w:rsidP="00777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t xml:space="preserve">dotacje: 4 500,00 zł z Województwa Kujawsko-Pomorskiego na realizację 2 zadań publicznych: Liga starożytnicza i Międzynarodowy Dzień "Odysei"; </w:t>
      </w:r>
    </w:p>
    <w:p w:rsidR="007777C9" w:rsidRPr="0064299E" w:rsidRDefault="007777C9" w:rsidP="00777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t xml:space="preserve">darowizny:  942,34 zł, </w:t>
      </w:r>
    </w:p>
    <w:p w:rsidR="007777C9" w:rsidRPr="0064299E" w:rsidRDefault="007777C9" w:rsidP="00777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t xml:space="preserve">przychody z działalności odpłatnej pożytku publicznego (Toruńskie warsztaty numizmatyki antycznej): </w:t>
      </w:r>
      <w:r w:rsidRPr="0064299E">
        <w:rPr>
          <w:rFonts w:ascii="Verdana" w:eastAsia="SimSun" w:hAnsi="Verdana" w:cs="Tahoma"/>
          <w:i/>
          <w:kern w:val="1"/>
          <w:sz w:val="20"/>
          <w:szCs w:val="20"/>
          <w:lang w:eastAsia="zh-CN" w:bidi="hi-IN"/>
        </w:rPr>
        <w:t xml:space="preserve">1 830,00 </w:t>
      </w:r>
      <w:r w:rsidRPr="0064299E">
        <w:rPr>
          <w:rFonts w:ascii="Verdana" w:hAnsi="Verdana" w:cs="Tahoma"/>
          <w:i/>
          <w:sz w:val="20"/>
          <w:szCs w:val="20"/>
        </w:rPr>
        <w:t>zł,</w:t>
      </w:r>
    </w:p>
    <w:p w:rsidR="007777C9" w:rsidRPr="0064299E" w:rsidRDefault="007777C9" w:rsidP="00777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t xml:space="preserve">wpływ z 1%: </w:t>
      </w:r>
      <w:r w:rsidRPr="0064299E">
        <w:rPr>
          <w:rFonts w:ascii="Verdana" w:eastAsia="SimSun" w:hAnsi="Verdana" w:cs="Tahoma"/>
          <w:i/>
          <w:kern w:val="1"/>
          <w:sz w:val="20"/>
          <w:szCs w:val="20"/>
          <w:lang w:eastAsia="zh-CN" w:bidi="hi-IN"/>
        </w:rPr>
        <w:t xml:space="preserve"> 2 301,90 zł </w:t>
      </w:r>
    </w:p>
    <w:p w:rsidR="007777C9" w:rsidRPr="0064299E" w:rsidRDefault="007777C9" w:rsidP="007777C9">
      <w:pPr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t>Przychody finansowe: 0,00 zł,</w:t>
      </w:r>
    </w:p>
    <w:p w:rsidR="007777C9" w:rsidRPr="0064299E" w:rsidRDefault="007777C9" w:rsidP="007777C9">
      <w:pPr>
        <w:jc w:val="both"/>
        <w:rPr>
          <w:rFonts w:ascii="Verdana" w:hAnsi="Verdana" w:cs="Tahoma"/>
          <w:i/>
          <w:sz w:val="20"/>
          <w:szCs w:val="20"/>
        </w:rPr>
      </w:pPr>
      <w:r w:rsidRPr="0064299E">
        <w:rPr>
          <w:rFonts w:ascii="Verdana" w:hAnsi="Verdana" w:cs="Tahoma"/>
          <w:i/>
          <w:sz w:val="20"/>
          <w:szCs w:val="20"/>
        </w:rPr>
        <w:t xml:space="preserve">Pozostałe przychody: 0,00 zł </w:t>
      </w:r>
    </w:p>
    <w:p w:rsidR="007777C9" w:rsidRPr="0064299E" w:rsidRDefault="007777C9" w:rsidP="007777C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64299E">
        <w:rPr>
          <w:rFonts w:ascii="Verdana" w:hAnsi="Verdana"/>
          <w:sz w:val="20"/>
          <w:szCs w:val="20"/>
        </w:rPr>
        <w:br/>
      </w:r>
      <w:r w:rsidRPr="0064299E">
        <w:rPr>
          <w:rStyle w:val="Pogrubienie"/>
          <w:rFonts w:ascii="Verdana" w:hAnsi="Verdana"/>
          <w:sz w:val="20"/>
          <w:szCs w:val="20"/>
          <w:shd w:val="clear" w:color="auto" w:fill="FFFFFF"/>
        </w:rPr>
        <w:t>5. Informacje o strukturze poniesionych kosztów</w:t>
      </w:r>
    </w:p>
    <w:p w:rsidR="007777C9" w:rsidRPr="0064299E" w:rsidRDefault="007777C9" w:rsidP="007777C9">
      <w:pPr>
        <w:jc w:val="both"/>
        <w:rPr>
          <w:rFonts w:ascii="Verdana" w:hAnsi="Verdana"/>
          <w:i/>
          <w:sz w:val="20"/>
          <w:szCs w:val="20"/>
        </w:rPr>
      </w:pPr>
      <w:r w:rsidRPr="0064299E">
        <w:rPr>
          <w:rFonts w:ascii="Verdana" w:hAnsi="Verdana"/>
          <w:i/>
          <w:sz w:val="20"/>
          <w:szCs w:val="20"/>
        </w:rPr>
        <w:t>Koszty ogółem: 13 117,99 zł, w tym:</w:t>
      </w:r>
    </w:p>
    <w:p w:rsidR="007777C9" w:rsidRPr="0064299E" w:rsidRDefault="007777C9" w:rsidP="007777C9">
      <w:pPr>
        <w:jc w:val="both"/>
        <w:rPr>
          <w:rFonts w:ascii="Verdana" w:hAnsi="Verdana" w:cs="Arial"/>
          <w:i/>
          <w:sz w:val="20"/>
          <w:szCs w:val="20"/>
        </w:rPr>
      </w:pPr>
      <w:r w:rsidRPr="0064299E">
        <w:rPr>
          <w:rFonts w:ascii="Verdana" w:hAnsi="Verdana" w:cs="Tahoma"/>
          <w:bCs/>
          <w:i/>
          <w:sz w:val="20"/>
          <w:szCs w:val="20"/>
        </w:rPr>
        <w:t xml:space="preserve">Koszty działalności pożytku publicznego: </w:t>
      </w:r>
      <w:r w:rsidRPr="0064299E">
        <w:rPr>
          <w:rFonts w:ascii="Verdana" w:hAnsi="Verdana" w:cs="Arial"/>
          <w:bCs/>
          <w:i/>
          <w:sz w:val="20"/>
          <w:szCs w:val="20"/>
        </w:rPr>
        <w:t xml:space="preserve">12 891,38 </w:t>
      </w:r>
      <w:r w:rsidRPr="0064299E">
        <w:rPr>
          <w:rFonts w:ascii="Verdana" w:hAnsi="Verdana" w:cs="Tahoma"/>
          <w:bCs/>
          <w:i/>
          <w:sz w:val="20"/>
          <w:szCs w:val="20"/>
        </w:rPr>
        <w:t xml:space="preserve">zł, </w:t>
      </w:r>
      <w:r w:rsidRPr="0064299E">
        <w:rPr>
          <w:rFonts w:ascii="Verdana" w:hAnsi="Verdana" w:cs="Arial"/>
          <w:i/>
          <w:sz w:val="20"/>
          <w:szCs w:val="20"/>
        </w:rPr>
        <w:t>w tym:</w:t>
      </w:r>
    </w:p>
    <w:p w:rsidR="007777C9" w:rsidRPr="0064299E" w:rsidRDefault="007777C9" w:rsidP="007777C9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rStyle w:val="Uwydatnienie"/>
          <w:rFonts w:ascii="Verdana" w:hAnsi="Verdana" w:cs="Arial"/>
          <w:iCs w:val="0"/>
          <w:sz w:val="20"/>
          <w:szCs w:val="20"/>
        </w:rPr>
      </w:pPr>
      <w:r w:rsidRPr="0064299E">
        <w:rPr>
          <w:rStyle w:val="Uwydatnienie"/>
          <w:rFonts w:ascii="Verdana" w:hAnsi="Verdana"/>
          <w:sz w:val="20"/>
          <w:szCs w:val="20"/>
          <w:shd w:val="clear" w:color="auto" w:fill="FFFFFF"/>
        </w:rPr>
        <w:t>koszty realizacji zadań publicznych: 5 583,08 zł,</w:t>
      </w:r>
    </w:p>
    <w:p w:rsidR="007777C9" w:rsidRPr="0064299E" w:rsidRDefault="007777C9" w:rsidP="007777C9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rFonts w:ascii="Verdana" w:hAnsi="Verdana" w:cs="Arial"/>
          <w:i/>
          <w:sz w:val="20"/>
          <w:szCs w:val="20"/>
        </w:rPr>
      </w:pPr>
      <w:r w:rsidRPr="0064299E">
        <w:rPr>
          <w:rStyle w:val="Uwydatnienie"/>
          <w:rFonts w:ascii="Verdana" w:hAnsi="Verdana"/>
          <w:sz w:val="20"/>
          <w:szCs w:val="20"/>
          <w:shd w:val="clear" w:color="auto" w:fill="FFFFFF"/>
        </w:rPr>
        <w:t>koszty działań statutowych, nieodpłatanych: 5 567,90 zł,</w:t>
      </w:r>
    </w:p>
    <w:p w:rsidR="007777C9" w:rsidRPr="0064299E" w:rsidRDefault="007777C9" w:rsidP="007777C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64299E">
        <w:rPr>
          <w:rFonts w:ascii="Verdana" w:hAnsi="Verdana" w:cs="Arial"/>
          <w:i/>
          <w:sz w:val="20"/>
          <w:szCs w:val="20"/>
        </w:rPr>
        <w:t xml:space="preserve">koszty z tytułu prowadzenia działalności odpłatnej pożytku publicznego: </w:t>
      </w:r>
      <w:r w:rsidRPr="0064299E">
        <w:rPr>
          <w:rFonts w:ascii="Verdana" w:hAnsi="Verdana" w:cs="Arial"/>
          <w:i/>
          <w:sz w:val="20"/>
          <w:szCs w:val="20"/>
        </w:rPr>
        <w:br/>
        <w:t xml:space="preserve">1 740,40 zł </w:t>
      </w:r>
    </w:p>
    <w:p w:rsidR="007777C9" w:rsidRPr="0064299E" w:rsidRDefault="007777C9" w:rsidP="007777C9">
      <w:pPr>
        <w:pStyle w:val="Akapitzlist"/>
        <w:spacing w:line="276" w:lineRule="auto"/>
        <w:ind w:left="0"/>
        <w:jc w:val="both"/>
        <w:rPr>
          <w:rFonts w:ascii="Verdana" w:hAnsi="Verdana" w:cs="Arial"/>
          <w:bCs/>
          <w:i/>
          <w:sz w:val="20"/>
          <w:szCs w:val="20"/>
        </w:rPr>
      </w:pPr>
      <w:r w:rsidRPr="0064299E">
        <w:rPr>
          <w:rFonts w:ascii="Verdana" w:hAnsi="Verdana" w:cs="Arial"/>
          <w:bCs/>
          <w:i/>
          <w:sz w:val="20"/>
          <w:szCs w:val="20"/>
        </w:rPr>
        <w:t>Koszty ogólnego zarządu: 226,61 zł (</w:t>
      </w:r>
      <w:r w:rsidRPr="0064299E">
        <w:rPr>
          <w:rFonts w:ascii="Verdana" w:hAnsi="Verdana" w:cs="Tahoma"/>
          <w:bCs/>
          <w:i/>
          <w:sz w:val="20"/>
          <w:szCs w:val="20"/>
        </w:rPr>
        <w:t>m.in. opłaty bankowe, znaczki pocztowe, opłata za certyfikat kwalifikowany),</w:t>
      </w:r>
    </w:p>
    <w:p w:rsidR="007777C9" w:rsidRPr="0064299E" w:rsidRDefault="007777C9" w:rsidP="007777C9">
      <w:pPr>
        <w:pStyle w:val="Akapitzlist"/>
        <w:spacing w:line="276" w:lineRule="auto"/>
        <w:ind w:left="0"/>
        <w:jc w:val="both"/>
        <w:rPr>
          <w:rFonts w:ascii="Verdana" w:hAnsi="Verdana" w:cs="Arial"/>
          <w:i/>
          <w:sz w:val="20"/>
          <w:szCs w:val="20"/>
        </w:rPr>
      </w:pPr>
      <w:r w:rsidRPr="0064299E">
        <w:rPr>
          <w:rFonts w:ascii="Verdana" w:hAnsi="Verdana" w:cs="Tahoma"/>
          <w:bCs/>
          <w:i/>
          <w:sz w:val="20"/>
          <w:szCs w:val="20"/>
        </w:rPr>
        <w:t>Koszty finansowe: 0,00 zł.</w:t>
      </w:r>
    </w:p>
    <w:p w:rsidR="007777C9" w:rsidRPr="0064299E" w:rsidRDefault="007777C9" w:rsidP="007777C9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7777C9" w:rsidRPr="0064299E" w:rsidRDefault="007777C9" w:rsidP="007777C9">
      <w:pPr>
        <w:pStyle w:val="Standard"/>
        <w:spacing w:line="276" w:lineRule="auto"/>
        <w:jc w:val="both"/>
        <w:rPr>
          <w:rStyle w:val="Pogrubienie"/>
          <w:rFonts w:ascii="Verdana" w:hAnsi="Verdana"/>
          <w:b w:val="0"/>
          <w:sz w:val="20"/>
          <w:szCs w:val="20"/>
          <w:shd w:val="clear" w:color="auto" w:fill="FFFFFF"/>
        </w:rPr>
      </w:pPr>
      <w:r w:rsidRPr="0064299E">
        <w:rPr>
          <w:rStyle w:val="Pogrubienie"/>
          <w:rFonts w:ascii="Verdana" w:hAnsi="Verdana"/>
          <w:sz w:val="20"/>
          <w:szCs w:val="20"/>
          <w:shd w:val="clear" w:color="auto" w:fill="FFFFFF"/>
        </w:rPr>
        <w:t>6. Dane o źródłach zwiększenia i sposobie wykorzystania funduszu statutowego</w:t>
      </w:r>
    </w:p>
    <w:p w:rsidR="007777C9" w:rsidRDefault="007777C9" w:rsidP="007777C9">
      <w:pPr>
        <w:pStyle w:val="Standard"/>
        <w:spacing w:line="276" w:lineRule="auto"/>
        <w:jc w:val="both"/>
        <w:rPr>
          <w:rStyle w:val="Pogrubienie"/>
          <w:rFonts w:ascii="Verdana" w:hAnsi="Verdana"/>
          <w:b w:val="0"/>
          <w:i/>
          <w:sz w:val="20"/>
          <w:szCs w:val="20"/>
          <w:shd w:val="clear" w:color="auto" w:fill="FFFFFF"/>
        </w:rPr>
      </w:pPr>
    </w:p>
    <w:p w:rsidR="007777C9" w:rsidRPr="0064299E" w:rsidRDefault="007777C9" w:rsidP="007777C9">
      <w:pPr>
        <w:pStyle w:val="Standard"/>
        <w:spacing w:line="276" w:lineRule="auto"/>
        <w:jc w:val="both"/>
        <w:rPr>
          <w:rFonts w:ascii="Verdana" w:hAnsi="Verdana" w:cs="Calibri"/>
          <w:i/>
          <w:sz w:val="20"/>
          <w:szCs w:val="20"/>
        </w:rPr>
      </w:pPr>
      <w:r w:rsidRPr="0064299E">
        <w:rPr>
          <w:rStyle w:val="Pogrubienie"/>
          <w:rFonts w:ascii="Verdana" w:hAnsi="Verdana"/>
          <w:i/>
          <w:sz w:val="20"/>
          <w:szCs w:val="20"/>
          <w:shd w:val="clear" w:color="auto" w:fill="FFFFFF"/>
        </w:rPr>
        <w:t xml:space="preserve">Wartość funduszu statutowego nie uległa zmianie. </w:t>
      </w:r>
    </w:p>
    <w:p w:rsidR="007777C9" w:rsidRDefault="007777C9" w:rsidP="007777C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Verdana" w:hAnsi="Verdana"/>
          <w:b w:val="0"/>
          <w:sz w:val="20"/>
          <w:szCs w:val="20"/>
        </w:rPr>
      </w:pPr>
    </w:p>
    <w:p w:rsidR="007777C9" w:rsidRPr="0064299E" w:rsidRDefault="007777C9" w:rsidP="007777C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Verdana" w:hAnsi="Verdana"/>
          <w:b w:val="0"/>
          <w:sz w:val="20"/>
          <w:szCs w:val="20"/>
        </w:rPr>
      </w:pPr>
      <w:r w:rsidRPr="0064299E">
        <w:rPr>
          <w:rStyle w:val="Pogrubienie"/>
          <w:rFonts w:ascii="Verdana" w:hAnsi="Verdana"/>
          <w:sz w:val="20"/>
          <w:szCs w:val="20"/>
        </w:rPr>
        <w:t>7. Jeżeli jednostka posiada status organizacji pożytku publicznego, zamieszcza w informacji dodatkowej dane na temat uzyskanych przychodów i poniesionych kosztów z tytułu 1% podatku dochodowego od osób fizycznych oraz sposobu wydatkowania środków pochodzących z 1% podatku dochodowego od osób fizycznych</w:t>
      </w:r>
    </w:p>
    <w:p w:rsidR="007777C9" w:rsidRPr="00485157" w:rsidRDefault="007777C9" w:rsidP="007777C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i/>
          <w:sz w:val="20"/>
          <w:szCs w:val="20"/>
        </w:rPr>
      </w:pPr>
      <w:r w:rsidRPr="0064299E">
        <w:rPr>
          <w:rFonts w:ascii="Verdana" w:hAnsi="Verdana"/>
          <w:b/>
          <w:sz w:val="20"/>
          <w:szCs w:val="20"/>
        </w:rPr>
        <w:br/>
      </w:r>
      <w:r w:rsidRPr="00485157">
        <w:rPr>
          <w:rFonts w:ascii="Verdana" w:hAnsi="Verdana"/>
          <w:i/>
          <w:sz w:val="20"/>
          <w:szCs w:val="20"/>
        </w:rPr>
        <w:t xml:space="preserve">Fundacja uzyskała przychody z 1% w kwocie 2 301,90 zł. Środki te zostały wydatkowane na </w:t>
      </w:r>
      <w:r w:rsidRPr="00485157">
        <w:rPr>
          <w:rFonts w:ascii="Verdana" w:hAnsi="Verdana"/>
          <w:i/>
          <w:sz w:val="20"/>
          <w:szCs w:val="20"/>
        </w:rPr>
        <w:lastRenderedPageBreak/>
        <w:t>realizację zadań publicznych w kwocie łącznej 1 083,08 zł oraz na nauczanie języka łacińskiego w kwocie 1 218,82 zł.</w:t>
      </w:r>
    </w:p>
    <w:p w:rsidR="007777C9" w:rsidRPr="0064299E" w:rsidRDefault="007777C9" w:rsidP="007777C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64299E">
        <w:rPr>
          <w:rFonts w:ascii="Verdana" w:hAnsi="Verdana"/>
          <w:b/>
          <w:sz w:val="20"/>
          <w:szCs w:val="20"/>
        </w:rPr>
        <w:br/>
      </w:r>
      <w:r w:rsidRPr="0064299E">
        <w:rPr>
          <w:rStyle w:val="Pogrubienie"/>
          <w:rFonts w:ascii="Verdana" w:hAnsi="Verdana"/>
          <w:sz w:val="20"/>
          <w:szCs w:val="20"/>
        </w:rPr>
        <w:t>8. Inne informacje niż wymienione w pkt 1–7, jeżeli mogłyby w istotny sposób wpłynąć na ocenę sytuacji majątkowej i finansowej oraz wynik finansowy jednostki, w tym dodatkowe informacje i objaśnienia wymienione w załączniku nr 1 do ustawy, o ile mają zastosowanie do jednostki</w:t>
      </w:r>
      <w:r w:rsidRPr="0064299E">
        <w:rPr>
          <w:rFonts w:ascii="Verdana" w:hAnsi="Verdana"/>
          <w:sz w:val="20"/>
          <w:szCs w:val="20"/>
        </w:rPr>
        <w:t>.</w:t>
      </w:r>
    </w:p>
    <w:p w:rsidR="007777C9" w:rsidRPr="00485157" w:rsidRDefault="007777C9" w:rsidP="007777C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W</w:t>
      </w:r>
      <w:r w:rsidRPr="00485157">
        <w:rPr>
          <w:rFonts w:ascii="Verdana" w:hAnsi="Verdana"/>
          <w:i/>
          <w:sz w:val="20"/>
          <w:szCs w:val="20"/>
        </w:rPr>
        <w:t xml:space="preserve"> związku ze zmianą ustawy, zmianie uległ sposób sporządzania sprawozdania finansowego i ustalania wyniku finansowego. Dane dotyczące roku poprzedniego zostały odpowiednio zaprezentowane w dodatkowej kolumnie do bilansu i rachunku zysków i start. </w:t>
      </w:r>
    </w:p>
    <w:p w:rsidR="007777C9" w:rsidRPr="0064299E" w:rsidRDefault="007777C9" w:rsidP="007777C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i/>
          <w:sz w:val="20"/>
          <w:szCs w:val="20"/>
        </w:rPr>
      </w:pPr>
      <w:r w:rsidRPr="0064299E">
        <w:rPr>
          <w:rFonts w:ascii="Verdana" w:hAnsi="Verdana"/>
          <w:i/>
          <w:sz w:val="20"/>
          <w:szCs w:val="20"/>
        </w:rPr>
        <w:t xml:space="preserve"> </w:t>
      </w:r>
    </w:p>
    <w:p w:rsidR="007777C9" w:rsidRPr="0064299E" w:rsidRDefault="007777C9" w:rsidP="007777C9">
      <w:pPr>
        <w:pStyle w:val="Standard"/>
        <w:spacing w:after="200" w:line="276" w:lineRule="auto"/>
        <w:jc w:val="both"/>
        <w:rPr>
          <w:rFonts w:ascii="Verdana" w:hAnsi="Verdana" w:cs="Calibri"/>
          <w:sz w:val="20"/>
          <w:szCs w:val="20"/>
        </w:rPr>
      </w:pPr>
    </w:p>
    <w:p w:rsidR="007777C9" w:rsidRPr="0064299E" w:rsidRDefault="007777C9" w:rsidP="007777C9">
      <w:pPr>
        <w:pStyle w:val="Standard"/>
        <w:spacing w:after="200" w:line="276" w:lineRule="auto"/>
        <w:jc w:val="both"/>
        <w:rPr>
          <w:rFonts w:ascii="Verdana" w:hAnsi="Verdana" w:cs="Calibri"/>
          <w:sz w:val="20"/>
          <w:szCs w:val="20"/>
        </w:rPr>
      </w:pPr>
      <w:r w:rsidRPr="0064299E">
        <w:rPr>
          <w:rFonts w:ascii="Verdana" w:hAnsi="Verdana" w:cs="Calibri"/>
          <w:sz w:val="20"/>
          <w:szCs w:val="20"/>
        </w:rPr>
        <w:t>Zarząd</w:t>
      </w:r>
    </w:p>
    <w:tbl>
      <w:tblPr>
        <w:tblW w:w="9675" w:type="dxa"/>
        <w:tblInd w:w="3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99"/>
        <w:gridCol w:w="4676"/>
      </w:tblGrid>
      <w:tr w:rsidR="007777C9" w:rsidRPr="00EE3C92" w:rsidTr="00864EF0">
        <w:trPr>
          <w:trHeight w:val="225"/>
        </w:trPr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 xml:space="preserve">BARBARA BIBIK 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PREZES ZARZĄDU</w:t>
            </w:r>
          </w:p>
        </w:tc>
        <w:tc>
          <w:tcPr>
            <w:tcW w:w="4676" w:type="dxa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BARTOSZ AWIANOWICZ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WICEPREZES ZARZĄDU</w:t>
            </w:r>
          </w:p>
        </w:tc>
      </w:tr>
      <w:tr w:rsidR="007777C9" w:rsidRPr="00EE3C92" w:rsidTr="00864EF0">
        <w:trPr>
          <w:trHeight w:val="146"/>
        </w:trPr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 xml:space="preserve">RAFAŁ TOCZKO 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SEKRETARZ ZARZĄDU</w:t>
            </w:r>
          </w:p>
        </w:tc>
        <w:tc>
          <w:tcPr>
            <w:tcW w:w="4676" w:type="dxa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 xml:space="preserve">WIOLETA DUDEK 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SKARBNIK ZARZĄDU</w:t>
            </w:r>
          </w:p>
        </w:tc>
      </w:tr>
      <w:tr w:rsidR="007777C9" w:rsidRPr="00EE3C92" w:rsidTr="00864EF0">
        <w:trPr>
          <w:trHeight w:val="225"/>
        </w:trPr>
        <w:tc>
          <w:tcPr>
            <w:tcW w:w="4999" w:type="dxa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MAGDALENA NOWAK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CZŁONEK ZARZĄDU</w:t>
            </w:r>
          </w:p>
        </w:tc>
        <w:tc>
          <w:tcPr>
            <w:tcW w:w="4676" w:type="dxa"/>
            <w:shd w:val="clear" w:color="auto" w:fill="auto"/>
            <w:noWrap/>
            <w:vAlign w:val="bottom"/>
            <w:hideMark/>
          </w:tcPr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MAGDALENA AWIANOWICZ</w:t>
            </w:r>
          </w:p>
          <w:p w:rsidR="007777C9" w:rsidRPr="00EE3C92" w:rsidRDefault="007777C9" w:rsidP="00864EF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E3C92">
              <w:rPr>
                <w:rFonts w:ascii="Verdana" w:hAnsi="Verdana" w:cs="Arial"/>
                <w:sz w:val="20"/>
                <w:szCs w:val="20"/>
              </w:rPr>
              <w:t>CZŁONEK ZARZĄDU</w:t>
            </w:r>
          </w:p>
        </w:tc>
      </w:tr>
    </w:tbl>
    <w:p w:rsidR="007777C9" w:rsidRPr="0064299E" w:rsidRDefault="007777C9" w:rsidP="007777C9">
      <w:pPr>
        <w:pStyle w:val="Standard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7777C9" w:rsidRPr="0064299E" w:rsidRDefault="007777C9" w:rsidP="007777C9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  <w:r w:rsidRPr="0064299E">
        <w:rPr>
          <w:rFonts w:ascii="Verdana" w:hAnsi="Verdana" w:cs="Calibri"/>
          <w:sz w:val="20"/>
          <w:szCs w:val="20"/>
        </w:rPr>
        <w:t>Data sporządzenia: Toruń, dnia 16.0</w:t>
      </w:r>
      <w:r>
        <w:rPr>
          <w:rFonts w:ascii="Verdana" w:hAnsi="Verdana" w:cs="Calibri"/>
          <w:sz w:val="20"/>
          <w:szCs w:val="20"/>
        </w:rPr>
        <w:t>3</w:t>
      </w:r>
      <w:r w:rsidRPr="0064299E">
        <w:rPr>
          <w:rFonts w:ascii="Verdana" w:hAnsi="Verdana" w:cs="Calibri"/>
          <w:sz w:val="20"/>
          <w:szCs w:val="20"/>
        </w:rPr>
        <w:t>.2018 r.</w:t>
      </w:r>
    </w:p>
    <w:p w:rsidR="007777C9" w:rsidRDefault="007777C9" w:rsidP="00B70496"/>
    <w:sectPr w:rsidR="007777C9" w:rsidSect="009B5A36">
      <w:headerReference w:type="default" r:id="rId29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CE1" w:rsidRDefault="00FF2CE1">
      <w:r>
        <w:separator/>
      </w:r>
    </w:p>
  </w:endnote>
  <w:endnote w:type="continuationSeparator" w:id="0">
    <w:p w:rsidR="00FF2CE1" w:rsidRDefault="00FF2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20" w:rsidRDefault="007F7823" w:rsidP="009B5A36">
    <w:pPr>
      <w:pStyle w:val="Stopka"/>
      <w:jc w:val="center"/>
    </w:pPr>
    <w:fldSimple w:instr=" PAGE   \* MERGEFORMAT ">
      <w:r w:rsidR="007777C9">
        <w:rPr>
          <w:noProof/>
        </w:rPr>
        <w:t>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CE1" w:rsidRDefault="00FF2CE1">
      <w:r>
        <w:separator/>
      </w:r>
    </w:p>
  </w:footnote>
  <w:footnote w:type="continuationSeparator" w:id="0">
    <w:p w:rsidR="00FF2CE1" w:rsidRDefault="00FF2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20" w:rsidRPr="00101581" w:rsidRDefault="00266B20" w:rsidP="009B5A36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 w:hint="eastAsia"/>
        <w:sz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7D77A59"/>
    <w:multiLevelType w:val="hybridMultilevel"/>
    <w:tmpl w:val="E7DC72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1B65CD"/>
    <w:multiLevelType w:val="hybridMultilevel"/>
    <w:tmpl w:val="9148DF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1338CD"/>
    <w:multiLevelType w:val="hybridMultilevel"/>
    <w:tmpl w:val="50DEB8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B242A"/>
    <w:multiLevelType w:val="hybridMultilevel"/>
    <w:tmpl w:val="32D22EA8"/>
    <w:lvl w:ilvl="0" w:tplc="190C48E2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744C5"/>
    <w:multiLevelType w:val="hybridMultilevel"/>
    <w:tmpl w:val="D5E2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C3E6E"/>
    <w:multiLevelType w:val="hybridMultilevel"/>
    <w:tmpl w:val="341A26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D5D4C"/>
    <w:rsid w:val="0003036C"/>
    <w:rsid w:val="000435A7"/>
    <w:rsid w:val="00056FB4"/>
    <w:rsid w:val="000776E9"/>
    <w:rsid w:val="000B3360"/>
    <w:rsid w:val="0010394A"/>
    <w:rsid w:val="00121148"/>
    <w:rsid w:val="001256EF"/>
    <w:rsid w:val="001449FE"/>
    <w:rsid w:val="00154C8D"/>
    <w:rsid w:val="001764F4"/>
    <w:rsid w:val="0021707A"/>
    <w:rsid w:val="002320DE"/>
    <w:rsid w:val="00255B23"/>
    <w:rsid w:val="002636B3"/>
    <w:rsid w:val="00266B20"/>
    <w:rsid w:val="00294762"/>
    <w:rsid w:val="002A50A6"/>
    <w:rsid w:val="002A7D88"/>
    <w:rsid w:val="002B4E5D"/>
    <w:rsid w:val="002B5358"/>
    <w:rsid w:val="002E0A34"/>
    <w:rsid w:val="002E1C67"/>
    <w:rsid w:val="002E6D0D"/>
    <w:rsid w:val="002F1240"/>
    <w:rsid w:val="002F6340"/>
    <w:rsid w:val="00300C23"/>
    <w:rsid w:val="00340BDF"/>
    <w:rsid w:val="00343793"/>
    <w:rsid w:val="0034717E"/>
    <w:rsid w:val="00371A28"/>
    <w:rsid w:val="00385492"/>
    <w:rsid w:val="003D2346"/>
    <w:rsid w:val="003D7772"/>
    <w:rsid w:val="00400087"/>
    <w:rsid w:val="00401989"/>
    <w:rsid w:val="00404EFB"/>
    <w:rsid w:val="00424A89"/>
    <w:rsid w:val="00436275"/>
    <w:rsid w:val="00465458"/>
    <w:rsid w:val="00467ED6"/>
    <w:rsid w:val="00471110"/>
    <w:rsid w:val="00480299"/>
    <w:rsid w:val="004B7769"/>
    <w:rsid w:val="004C2C52"/>
    <w:rsid w:val="004E796A"/>
    <w:rsid w:val="005062FD"/>
    <w:rsid w:val="00522879"/>
    <w:rsid w:val="00562B33"/>
    <w:rsid w:val="00585FFE"/>
    <w:rsid w:val="00594E57"/>
    <w:rsid w:val="005B2683"/>
    <w:rsid w:val="005B31B2"/>
    <w:rsid w:val="005D5D4C"/>
    <w:rsid w:val="006227A1"/>
    <w:rsid w:val="0062632C"/>
    <w:rsid w:val="00635305"/>
    <w:rsid w:val="00641226"/>
    <w:rsid w:val="006442C4"/>
    <w:rsid w:val="00645657"/>
    <w:rsid w:val="00645CB0"/>
    <w:rsid w:val="006750C9"/>
    <w:rsid w:val="00675C17"/>
    <w:rsid w:val="006A69ED"/>
    <w:rsid w:val="006B625E"/>
    <w:rsid w:val="006D13DF"/>
    <w:rsid w:val="006F15DC"/>
    <w:rsid w:val="00711C3B"/>
    <w:rsid w:val="00734ECC"/>
    <w:rsid w:val="007509D2"/>
    <w:rsid w:val="007777C9"/>
    <w:rsid w:val="00782DE3"/>
    <w:rsid w:val="007D5075"/>
    <w:rsid w:val="007E6296"/>
    <w:rsid w:val="007F2F79"/>
    <w:rsid w:val="007F7823"/>
    <w:rsid w:val="00801B7F"/>
    <w:rsid w:val="00805B9E"/>
    <w:rsid w:val="008178D7"/>
    <w:rsid w:val="008227BB"/>
    <w:rsid w:val="0088293E"/>
    <w:rsid w:val="008A0695"/>
    <w:rsid w:val="008A24B6"/>
    <w:rsid w:val="008A6C32"/>
    <w:rsid w:val="008B30CD"/>
    <w:rsid w:val="00902FAB"/>
    <w:rsid w:val="009031D2"/>
    <w:rsid w:val="00904861"/>
    <w:rsid w:val="00923F38"/>
    <w:rsid w:val="00936742"/>
    <w:rsid w:val="00951A28"/>
    <w:rsid w:val="00954F0B"/>
    <w:rsid w:val="00983F56"/>
    <w:rsid w:val="009A11C2"/>
    <w:rsid w:val="009B5A36"/>
    <w:rsid w:val="009E6AA7"/>
    <w:rsid w:val="009E73F8"/>
    <w:rsid w:val="009E7735"/>
    <w:rsid w:val="009F50FF"/>
    <w:rsid w:val="00A4441D"/>
    <w:rsid w:val="00A45D78"/>
    <w:rsid w:val="00A53798"/>
    <w:rsid w:val="00A66D7A"/>
    <w:rsid w:val="00A7770F"/>
    <w:rsid w:val="00AB28A7"/>
    <w:rsid w:val="00AC2158"/>
    <w:rsid w:val="00AD3D93"/>
    <w:rsid w:val="00AD6EFA"/>
    <w:rsid w:val="00AF6A8E"/>
    <w:rsid w:val="00B61532"/>
    <w:rsid w:val="00B6655D"/>
    <w:rsid w:val="00B70496"/>
    <w:rsid w:val="00B7170A"/>
    <w:rsid w:val="00B84FF8"/>
    <w:rsid w:val="00B925CA"/>
    <w:rsid w:val="00BA364A"/>
    <w:rsid w:val="00BB5191"/>
    <w:rsid w:val="00BB6776"/>
    <w:rsid w:val="00BC0791"/>
    <w:rsid w:val="00BC4239"/>
    <w:rsid w:val="00BC694B"/>
    <w:rsid w:val="00BD1D2D"/>
    <w:rsid w:val="00BF7531"/>
    <w:rsid w:val="00C01707"/>
    <w:rsid w:val="00C13C25"/>
    <w:rsid w:val="00C26386"/>
    <w:rsid w:val="00C60041"/>
    <w:rsid w:val="00C63EA6"/>
    <w:rsid w:val="00C71B86"/>
    <w:rsid w:val="00CC36AD"/>
    <w:rsid w:val="00CC732D"/>
    <w:rsid w:val="00CD5C86"/>
    <w:rsid w:val="00D21E7F"/>
    <w:rsid w:val="00D261DF"/>
    <w:rsid w:val="00D26AB4"/>
    <w:rsid w:val="00D72B12"/>
    <w:rsid w:val="00D8230A"/>
    <w:rsid w:val="00DD3F97"/>
    <w:rsid w:val="00DD4D57"/>
    <w:rsid w:val="00DF0828"/>
    <w:rsid w:val="00DF12B6"/>
    <w:rsid w:val="00DF1617"/>
    <w:rsid w:val="00DF3106"/>
    <w:rsid w:val="00E13237"/>
    <w:rsid w:val="00E17966"/>
    <w:rsid w:val="00E23441"/>
    <w:rsid w:val="00E67742"/>
    <w:rsid w:val="00E7227B"/>
    <w:rsid w:val="00E76AF1"/>
    <w:rsid w:val="00E80043"/>
    <w:rsid w:val="00E80A62"/>
    <w:rsid w:val="00E82802"/>
    <w:rsid w:val="00E82DD7"/>
    <w:rsid w:val="00E873B2"/>
    <w:rsid w:val="00E902CA"/>
    <w:rsid w:val="00EA369C"/>
    <w:rsid w:val="00EB2875"/>
    <w:rsid w:val="00EC2F6B"/>
    <w:rsid w:val="00EE0EFC"/>
    <w:rsid w:val="00F0135D"/>
    <w:rsid w:val="00F07195"/>
    <w:rsid w:val="00F0742B"/>
    <w:rsid w:val="00F24299"/>
    <w:rsid w:val="00F278DF"/>
    <w:rsid w:val="00F5023B"/>
    <w:rsid w:val="00F51B6F"/>
    <w:rsid w:val="00F81756"/>
    <w:rsid w:val="00F90FE7"/>
    <w:rsid w:val="00FC69A3"/>
    <w:rsid w:val="00FF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5D4C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6774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WNIOSKU">
    <w:name w:val="TYTUŁ WNIOSKU"/>
    <w:basedOn w:val="Normalny"/>
    <w:next w:val="Normalny"/>
    <w:rsid w:val="005D5D4C"/>
    <w:pPr>
      <w:tabs>
        <w:tab w:val="num" w:pos="360"/>
        <w:tab w:val="left" w:pos="1633"/>
        <w:tab w:val="center" w:pos="2766"/>
      </w:tabs>
      <w:autoSpaceDE w:val="0"/>
      <w:autoSpaceDN w:val="0"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OBJANIENIA">
    <w:name w:val="OBJAŚNIENIA"/>
    <w:basedOn w:val="Normalny"/>
    <w:rsid w:val="005D5D4C"/>
    <w:pPr>
      <w:tabs>
        <w:tab w:val="left" w:pos="227"/>
      </w:tabs>
      <w:autoSpaceDE w:val="0"/>
      <w:autoSpaceDN w:val="0"/>
      <w:spacing w:before="60" w:after="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paragraph" w:customStyle="1" w:styleId="KOMENTARZ">
    <w:name w:val="KOMENTARZ"/>
    <w:basedOn w:val="Normalny"/>
    <w:rsid w:val="005D5D4C"/>
    <w:pPr>
      <w:autoSpaceDE w:val="0"/>
      <w:autoSpaceDN w:val="0"/>
      <w:spacing w:before="20"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rsid w:val="005D5D4C"/>
    <w:pPr>
      <w:autoSpaceDE w:val="0"/>
      <w:autoSpaceDN w:val="0"/>
      <w:spacing w:after="0" w:line="240" w:lineRule="auto"/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link w:val="Tekstpodstawowy"/>
    <w:locked/>
    <w:rsid w:val="005D5D4C"/>
    <w:rPr>
      <w:rFonts w:ascii="Arial" w:hAnsi="Arial" w:cs="Arial"/>
      <w:sz w:val="18"/>
      <w:szCs w:val="18"/>
      <w:lang w:val="pl-PL" w:eastAsia="pl-PL" w:bidi="ar-SA"/>
    </w:rPr>
  </w:style>
  <w:style w:type="paragraph" w:customStyle="1" w:styleId="RUBRYKA">
    <w:name w:val="RUBRYKA"/>
    <w:basedOn w:val="Normalny"/>
    <w:rsid w:val="005D5D4C"/>
    <w:pPr>
      <w:autoSpaceDE w:val="0"/>
      <w:autoSpaceDN w:val="0"/>
      <w:spacing w:after="0" w:line="240" w:lineRule="auto"/>
      <w:jc w:val="center"/>
      <w:outlineLvl w:val="2"/>
    </w:pPr>
    <w:rPr>
      <w:rFonts w:ascii="Arial" w:hAnsi="Arial" w:cs="Arial"/>
      <w:color w:val="000000"/>
      <w:sz w:val="20"/>
      <w:szCs w:val="20"/>
    </w:rPr>
  </w:style>
  <w:style w:type="character" w:customStyle="1" w:styleId="Tekstzastpczy1">
    <w:name w:val="Tekst zastępczy1"/>
    <w:semiHidden/>
    <w:rsid w:val="005D5D4C"/>
    <w:rPr>
      <w:rFonts w:cs="Times New Roman"/>
      <w:color w:val="808080"/>
    </w:rPr>
  </w:style>
  <w:style w:type="character" w:styleId="Hipercze">
    <w:name w:val="Hyperlink"/>
    <w:rsid w:val="005D5D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5D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5D5D4C"/>
    <w:rPr>
      <w:rFonts w:ascii="Calibri" w:hAnsi="Calibri"/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rsid w:val="005D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5D5D4C"/>
    <w:rPr>
      <w:rFonts w:ascii="Calibri" w:hAnsi="Calibri"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rsid w:val="00300C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00C2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E677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rsid w:val="00E6774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E6774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basedOn w:val="Domylnaczcionkaakapitu"/>
    <w:rsid w:val="000435A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35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35A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043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435A7"/>
    <w:rPr>
      <w:b/>
      <w:bCs/>
    </w:rPr>
  </w:style>
  <w:style w:type="paragraph" w:customStyle="1" w:styleId="Standard">
    <w:name w:val="Standard"/>
    <w:rsid w:val="007777C9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777C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777C9"/>
    <w:rPr>
      <w:b/>
      <w:bCs/>
    </w:rPr>
  </w:style>
  <w:style w:type="character" w:styleId="Uwydatnienie">
    <w:name w:val="Emphasis"/>
    <w:basedOn w:val="Domylnaczcionkaakapitu"/>
    <w:uiPriority w:val="20"/>
    <w:qFormat/>
    <w:rsid w:val="007777C9"/>
    <w:rPr>
      <w:i/>
      <w:iCs/>
    </w:rPr>
  </w:style>
  <w:style w:type="paragraph" w:styleId="NormalnyWeb">
    <w:name w:val="Normal (Web)"/>
    <w:basedOn w:val="Normalny"/>
    <w:uiPriority w:val="99"/>
    <w:unhideWhenUsed/>
    <w:rsid w:val="007777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footer" Target="footer1.xml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e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10" Type="http://schemas.openxmlformats.org/officeDocument/2006/relationships/image" Target="media/image3.emf"/><Relationship Id="rId19" Type="http://schemas.openxmlformats.org/officeDocument/2006/relationships/image" Target="media/image11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www.stat.gov.pl/klasyfikacje/pkd_07/pkd_07.htm" TargetMode="External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4350</Words>
  <Characters>26105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</vt:lpstr>
    </vt:vector>
  </TitlesOfParts>
  <Company>mpips</Company>
  <LinksUpToDate>false</LinksUpToDate>
  <CharactersWithSpaces>30395</CharactersWithSpaces>
  <SharedDoc>false</SharedDoc>
  <HLinks>
    <vt:vector size="6" baseType="variant">
      <vt:variant>
        <vt:i4>7929962</vt:i4>
      </vt:variant>
      <vt:variant>
        <vt:i4>27</vt:i4>
      </vt:variant>
      <vt:variant>
        <vt:i4>0</vt:i4>
      </vt:variant>
      <vt:variant>
        <vt:i4>5</vt:i4>
      </vt:variant>
      <vt:variant>
        <vt:lpwstr>http://www.stat.gov.pl/klasyfikacje/pkd_07/pkd_07.htm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</dc:title>
  <dc:creator>Barbara_Aleksandrowi</dc:creator>
  <cp:lastModifiedBy>Basia</cp:lastModifiedBy>
  <cp:revision>4</cp:revision>
  <dcterms:created xsi:type="dcterms:W3CDTF">2018-04-17T20:42:00Z</dcterms:created>
  <dcterms:modified xsi:type="dcterms:W3CDTF">2018-11-05T21:03:00Z</dcterms:modified>
</cp:coreProperties>
</file>