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57"/>
        <w:gridCol w:w="753"/>
        <w:gridCol w:w="902"/>
        <w:gridCol w:w="2613"/>
      </w:tblGrid>
      <w:tr w:rsidR="005D5D4C" w:rsidRPr="00C422C5" w:rsidTr="00585FFE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4C" w:rsidRPr="00C422C5" w:rsidRDefault="00E76AF1" w:rsidP="009B5A36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  <w:r>
              <w:rPr>
                <w:rFonts w:cs="Calibri"/>
                <w:sz w:val="10"/>
                <w:szCs w:val="24"/>
              </w:rPr>
              <w:t>s</w:t>
            </w:r>
          </w:p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C422C5">
              <w:rPr>
                <w:rFonts w:cs="Calibri"/>
                <w:b/>
                <w:bCs/>
                <w:sz w:val="24"/>
              </w:rPr>
              <w:t xml:space="preserve">Ministerstwo Pracy </w:t>
            </w:r>
          </w:p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C422C5">
              <w:rPr>
                <w:rFonts w:cs="Calibri"/>
                <w:b/>
                <w:bCs/>
                <w:sz w:val="24"/>
              </w:rPr>
              <w:t>i Polityki Społecznej</w:t>
            </w:r>
          </w:p>
        </w:tc>
        <w:tc>
          <w:tcPr>
            <w:tcW w:w="810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 xml:space="preserve">Roczne uproszczone sprawozdanie merytoryczne z działalności </w:t>
            </w: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5D5D4C" w:rsidRPr="00C422C5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D4C" w:rsidRPr="00C422C5" w:rsidRDefault="005D5D4C" w:rsidP="009B5A36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8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D5D4C" w:rsidRPr="00C422C5" w:rsidRDefault="00C972FB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 w:rsidRPr="00C972FB"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140.95pt;margin-top:9.35pt;width:116.45pt;height:28.5pt;z-index:251652608;mso-position-horizontal-relative:text;mso-position-vertical-relative:text">
                  <v:textbox style="mso-next-textbox:#_x0000_s1084">
                    <w:txbxContent>
                      <w:p w:rsidR="002757B5" w:rsidRDefault="002757B5" w:rsidP="005D5D4C">
                        <w:r>
                          <w:t>za rok 2018</w:t>
                        </w:r>
                      </w:p>
                      <w:p w:rsidR="002757B5" w:rsidRDefault="002757B5" w:rsidP="005D5D4C"/>
                    </w:txbxContent>
                  </v:textbox>
                </v:shape>
              </w:pict>
            </w:r>
          </w:p>
          <w:p w:rsidR="005D5D4C" w:rsidRPr="00C422C5" w:rsidRDefault="005D5D4C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  <w:sz w:val="18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left" w:pos="146"/>
              </w:tabs>
              <w:rPr>
                <w:rFonts w:ascii="Calibri" w:hAnsi="Calibri"/>
                <w:i/>
              </w:rPr>
            </w:pPr>
          </w:p>
        </w:tc>
      </w:tr>
      <w:tr w:rsidR="005D5D4C" w:rsidRPr="00C422C5">
        <w:trPr>
          <w:cantSplit/>
          <w:trHeight w:hRule="exact" w:val="1989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Formularz należy wypełnić w języku polskim;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 trakcie wypełniania formularza istnieje możliwość dodawania wierszy oraz zawijania tekstów w polach;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 w:rsidRPr="00C422C5">
              <w:rPr>
                <w:rFonts w:ascii="Calibri" w:hAnsi="Calibri" w:cs="Calibri"/>
                <w:b/>
                <w:sz w:val="20"/>
              </w:rPr>
              <w:t xml:space="preserve"> (–)</w:t>
            </w:r>
            <w:r w:rsidRPr="00C422C5">
              <w:rPr>
                <w:rFonts w:ascii="Calibri" w:hAnsi="Calibri" w:cs="Calibri"/>
                <w:sz w:val="20"/>
              </w:rPr>
              <w:t>.</w:t>
            </w: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  <w:r w:rsidRPr="00C422C5">
              <w:rPr>
                <w:rFonts w:ascii="Calibri" w:hAnsi="Calibri" w:cs="Calibri"/>
                <w:sz w:val="18"/>
              </w:rPr>
              <w:t xml:space="preserve">Data zamieszczenia sprawozdania </w:t>
            </w:r>
          </w:p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b w:val="0"/>
                <w:i/>
              </w:rPr>
            </w:pP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I. Dane organizacji pożytku publicznego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2B535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FUNDACJA „TRADITIO EUROPAE”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  <w:r w:rsidR="002B5358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POLSKA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KUJAWSKO-POMORSKIE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TORUŃ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TORUŃ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BARTKIEWICZÓWNY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89D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4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TORUŃ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87-100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TORUŃ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503 55 11 62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Nr faksu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- 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300C23" w:rsidRDefault="005D5D4C" w:rsidP="00E80A62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</w:pPr>
            <w:r w:rsidRPr="00300C23"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  <w:t>E-mail</w:t>
            </w:r>
            <w:r w:rsidR="00E80A62" w:rsidRPr="00300C23"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  <w:t xml:space="preserve"> </w:t>
            </w:r>
            <w:r w:rsidR="00E80A62">
              <w:rPr>
                <w:rFonts w:cs="Arial"/>
                <w:color w:val="000000"/>
                <w:vertAlign w:val="superscript"/>
                <w:lang w:val="en-US"/>
              </w:rPr>
              <w:t>FUNDACJA@TRADITIO-EUROPAE.ORG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  <w:r w:rsidR="00E80A62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E80A62" w:rsidRPr="00E80A62">
              <w:t>WWW.TRADITIO-EUROPAE.ORG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E80A62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29.10.2007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E80A62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20.01.2009</w:t>
            </w:r>
          </w:p>
        </w:tc>
      </w:tr>
      <w:tr w:rsidR="005D5D4C" w:rsidRPr="00C422C5" w:rsidTr="00585FFE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E80A62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t>340375751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E80A62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t>0000291792</w:t>
            </w:r>
          </w:p>
        </w:tc>
      </w:tr>
    </w:tbl>
    <w:p w:rsidR="005D5D4C" w:rsidRPr="00C422C5" w:rsidRDefault="005D5D4C" w:rsidP="005D5D4C">
      <w:pPr>
        <w:spacing w:after="0" w:line="240" w:lineRule="auto"/>
        <w:rPr>
          <w:rFonts w:cs="Arial"/>
          <w:color w:val="000000"/>
          <w:sz w:val="20"/>
          <w:szCs w:val="20"/>
        </w:rPr>
        <w:sectPr w:rsidR="005D5D4C" w:rsidRPr="00C422C5" w:rsidSect="009B5A36">
          <w:footerReference w:type="default" r:id="rId7"/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tbl>
      <w:tblPr>
        <w:tblW w:w="10529" w:type="dxa"/>
        <w:tblInd w:w="-394" w:type="dxa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420"/>
        <w:gridCol w:w="33"/>
        <w:gridCol w:w="1807"/>
        <w:gridCol w:w="512"/>
        <w:gridCol w:w="1525"/>
        <w:gridCol w:w="45"/>
        <w:gridCol w:w="892"/>
        <w:gridCol w:w="214"/>
        <w:gridCol w:w="1112"/>
        <w:gridCol w:w="141"/>
        <w:gridCol w:w="444"/>
        <w:gridCol w:w="292"/>
        <w:gridCol w:w="160"/>
        <w:gridCol w:w="615"/>
        <w:gridCol w:w="49"/>
        <w:gridCol w:w="229"/>
        <w:gridCol w:w="196"/>
        <w:gridCol w:w="283"/>
        <w:gridCol w:w="284"/>
        <w:gridCol w:w="1276"/>
      </w:tblGrid>
      <w:tr w:rsidR="005D5D4C" w:rsidRPr="00C422C5" w:rsidTr="00585FFE">
        <w:trPr>
          <w:cantSplit/>
          <w:trHeight w:val="437"/>
        </w:trPr>
        <w:tc>
          <w:tcPr>
            <w:tcW w:w="429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BARBARA BIBIK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PREZES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BARTOSZ AWIANOWICZ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WICEPREZES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RAFAŁ TOCZKO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SEKRETARZ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WIOLETA DUDEK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SKARBNIK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MAGDALENA NOWAK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2B4E5D" w:rsidRDefault="007F2F79" w:rsidP="009B5A36">
            <w:pPr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MAGDALENA AWIANOWICZ</w:t>
            </w:r>
          </w:p>
        </w:tc>
        <w:tc>
          <w:tcPr>
            <w:tcW w:w="2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ZARZĄDU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13"/>
        </w:trPr>
        <w:tc>
          <w:tcPr>
            <w:tcW w:w="4297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:rsidR="00CC36AD" w:rsidRPr="00C422C5" w:rsidRDefault="00CC36AD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C36AD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MARIAN SZARMACH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FUNDATOR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3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4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76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PRZEMYSŁAW NEHRING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PRZEWODNICZĄCY RADY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6776" w:rsidRDefault="0012114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5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776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6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76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TOMASZ SAPOTA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WICEPRZEWODNICZĄCY RADY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6776" w:rsidRDefault="0012114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776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8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76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ALICJA BRUSEWICZ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SEKRETARZ RADY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6776" w:rsidRDefault="0012114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9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776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76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KAZIMIERZ KORUS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RADY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6776" w:rsidRDefault="0012114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776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2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MARIUSZ ZAGÓRSKI</w:t>
            </w:r>
          </w:p>
        </w:tc>
        <w:tc>
          <w:tcPr>
            <w:tcW w:w="2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RADY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3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4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GENOWEFA MALICKA</w:t>
            </w:r>
          </w:p>
        </w:tc>
        <w:tc>
          <w:tcPr>
            <w:tcW w:w="240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RADY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5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6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>
        <w:trPr>
          <w:cantSplit/>
          <w:trHeight w:hRule="exact" w:val="480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C36AD" w:rsidRPr="00C422C5" w:rsidRDefault="00CC36AD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II. Charakterystyka działalności organizacji pożytku publicznego  w okresie sprawozdawczym</w:t>
            </w:r>
          </w:p>
        </w:tc>
      </w:tr>
      <w:tr w:rsidR="00CC36AD" w:rsidRPr="00C422C5">
        <w:trPr>
          <w:cantSplit/>
          <w:trHeight w:val="57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C36AD" w:rsidRPr="00C422C5" w:rsidRDefault="00CC36AD" w:rsidP="009B5A36">
            <w:pPr>
              <w:spacing w:before="40" w:after="4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CC36AD" w:rsidRPr="00C422C5" w:rsidTr="00DF0828">
        <w:trPr>
          <w:cantSplit/>
          <w:trHeight w:val="15018"/>
        </w:trPr>
        <w:tc>
          <w:tcPr>
            <w:tcW w:w="2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3D234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1.1. Opis głównych działań podjętych przez organizację</w:t>
            </w:r>
          </w:p>
          <w:p w:rsidR="00CC36AD" w:rsidRPr="00C422C5" w:rsidRDefault="00CC36AD" w:rsidP="003D234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269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0299" w:rsidRPr="005F692A" w:rsidRDefault="00480299" w:rsidP="003D2346">
            <w:pPr>
              <w:snapToGrid w:val="0"/>
              <w:spacing w:after="0" w:line="240" w:lineRule="auto"/>
              <w:jc w:val="both"/>
            </w:pPr>
            <w:r w:rsidRPr="005F692A">
              <w:rPr>
                <w:iCs/>
              </w:rPr>
              <w:t>1. W</w:t>
            </w:r>
            <w:r w:rsidRPr="005F692A">
              <w:t>e współpracy z Katedrą Filologii Klasycznej i Toruńskim Kołem Polskiego Towarzystwa Filologicznego kontynuowa</w:t>
            </w:r>
            <w:r w:rsidR="00404EFB" w:rsidRPr="005F692A">
              <w:t>liśmy</w:t>
            </w:r>
            <w:r w:rsidRPr="005F692A">
              <w:t xml:space="preserve"> pierwszy z programów Fundacji – „</w:t>
            </w:r>
            <w:r w:rsidRPr="005F692A">
              <w:rPr>
                <w:b/>
              </w:rPr>
              <w:t>Ligę Starożytniczą”</w:t>
            </w:r>
            <w:r w:rsidRPr="005F692A">
              <w:t xml:space="preserve">. </w:t>
            </w:r>
            <w:r w:rsidRPr="005F692A">
              <w:rPr>
                <w:rFonts w:eastAsia="Arial Unicode MS"/>
                <w:kern w:val="1"/>
              </w:rPr>
              <w:t xml:space="preserve">Jest to specjalny program opracowany w formie konkursu, którego celem jest popularyzacja wiedzy o kulturze antycznej, rozbudzanie i pogłębianie zainteresowań antykiem oraz kształtowanie wśród młodzieży świadomości wspólnej tradycji europejskiej. </w:t>
            </w:r>
            <w:r w:rsidRPr="005F692A">
              <w:t>Raz w miesiącu uczniowie uczestniczą w wykładach prowadzonym przez pracowników naukowych lub doktorantów, po wykładach organizowane są testy sprawdzające wiedzę uczniów. Na konkurs organizowany od roku szkolnego 2007/ 2008, rozkrocznie, zgłasza się od 150 do 250 uczniów ze szkół ponadpodstawowych z całego województwa kujawsko-pomorskiego. W 201</w:t>
            </w:r>
            <w:r w:rsidR="000D2819" w:rsidRPr="005F692A">
              <w:t>8</w:t>
            </w:r>
            <w:r w:rsidRPr="005F692A">
              <w:t xml:space="preserve"> roku, w </w:t>
            </w:r>
            <w:r w:rsidR="000D2819" w:rsidRPr="005F692A">
              <w:t>maju</w:t>
            </w:r>
            <w:r w:rsidRPr="005F692A">
              <w:t xml:space="preserve">, zakończyliśmy </w:t>
            </w:r>
            <w:r w:rsidR="00645CB0" w:rsidRPr="005F692A">
              <w:t>X</w:t>
            </w:r>
            <w:r w:rsidR="000D2819" w:rsidRPr="005F692A">
              <w:t>I</w:t>
            </w:r>
            <w:r w:rsidRPr="005F692A">
              <w:t xml:space="preserve"> edycję konkursu, do której zgłosiło się </w:t>
            </w:r>
            <w:r w:rsidR="000D2819" w:rsidRPr="005F692A">
              <w:t>niemal</w:t>
            </w:r>
            <w:r w:rsidRPr="005F692A">
              <w:t xml:space="preserve"> </w:t>
            </w:r>
            <w:r w:rsidR="000D2819" w:rsidRPr="005F692A">
              <w:t>300</w:t>
            </w:r>
            <w:r w:rsidRPr="005F692A">
              <w:t xml:space="preserve"> uczniów. We wrześniu 201</w:t>
            </w:r>
            <w:r w:rsidR="000D2819" w:rsidRPr="005F692A">
              <w:t>8</w:t>
            </w:r>
            <w:r w:rsidRPr="005F692A">
              <w:t xml:space="preserve"> rozpoczęliśmy natomiast nabór do </w:t>
            </w:r>
            <w:r w:rsidR="00AD3D93" w:rsidRPr="005F692A">
              <w:t>X</w:t>
            </w:r>
            <w:r w:rsidR="00C63EA6" w:rsidRPr="005F692A">
              <w:t>I</w:t>
            </w:r>
            <w:r w:rsidR="00AC2981" w:rsidRPr="005F692A">
              <w:t>I</w:t>
            </w:r>
            <w:r w:rsidRPr="005F692A">
              <w:t xml:space="preserve"> edycji konkursu, do której zgłosiło się </w:t>
            </w:r>
            <w:r w:rsidR="00AC2981" w:rsidRPr="005F692A">
              <w:t>około</w:t>
            </w:r>
            <w:r w:rsidRPr="005F692A">
              <w:t xml:space="preserve"> </w:t>
            </w:r>
            <w:r w:rsidR="00F5023B" w:rsidRPr="005F692A">
              <w:t>2</w:t>
            </w:r>
            <w:r w:rsidR="00AC2981" w:rsidRPr="005F692A">
              <w:t>40</w:t>
            </w:r>
            <w:r w:rsidRPr="005F692A">
              <w:t xml:space="preserve"> uczniów. W latach 2009-201</w:t>
            </w:r>
            <w:r w:rsidR="00C63EA6" w:rsidRPr="005F692A">
              <w:t>7</w:t>
            </w:r>
            <w:r w:rsidRPr="005F692A">
              <w:t xml:space="preserve"> na działania w ramach Ligi starożytniczej otrzym</w:t>
            </w:r>
            <w:r w:rsidR="00AD3D93" w:rsidRPr="005F692A">
              <w:t>yw</w:t>
            </w:r>
            <w:r w:rsidRPr="005F692A">
              <w:t>aliśmy dotację z Urzędu Marszałkowskiego Województwa Kujawsko-Pomorskiego [w roku 201</w:t>
            </w:r>
            <w:r w:rsidR="00AC2981" w:rsidRPr="005F692A">
              <w:t>8</w:t>
            </w:r>
            <w:r w:rsidRPr="005F692A">
              <w:t xml:space="preserve"> w wysokości </w:t>
            </w:r>
            <w:r w:rsidR="00AC2981" w:rsidRPr="005F692A">
              <w:t>4</w:t>
            </w:r>
            <w:r w:rsidRPr="005F692A">
              <w:t xml:space="preserve">000,00 PLN, całkowity koszt projektu: </w:t>
            </w:r>
            <w:r w:rsidR="00AC2981" w:rsidRPr="005F692A">
              <w:t>4</w:t>
            </w:r>
            <w:r w:rsidR="008A6C32" w:rsidRPr="005F692A">
              <w:t>6</w:t>
            </w:r>
            <w:r w:rsidR="00AC2981" w:rsidRPr="005F692A">
              <w:t>64</w:t>
            </w:r>
            <w:r w:rsidR="008A6C32" w:rsidRPr="005F692A">
              <w:t>,</w:t>
            </w:r>
            <w:r w:rsidR="00AC2981" w:rsidRPr="005F692A">
              <w:t>85</w:t>
            </w:r>
            <w:r w:rsidR="008A6C32" w:rsidRPr="005F692A">
              <w:t xml:space="preserve"> </w:t>
            </w:r>
            <w:r w:rsidRPr="005F692A">
              <w:t>PLN]. W związku z dużym zainteresowaniem naszą inicjatywą ze strony uczniów z całego regionu Kujawsko-Pomorski Kurator Oświaty obejmuje naszą inicjatywę honorowym patronatem co roku od w roku szkolnego 2009/ 2010, a od roku 2013/ 2014 konkurs objęty jest również patronatem Dziekana Wydziału Filologicznego UMK.</w:t>
            </w:r>
          </w:p>
          <w:p w:rsidR="00480299" w:rsidRPr="005F692A" w:rsidRDefault="00480299" w:rsidP="003D2346">
            <w:pPr>
              <w:spacing w:after="0" w:line="240" w:lineRule="auto"/>
              <w:jc w:val="both"/>
            </w:pPr>
            <w:r w:rsidRPr="005F692A">
              <w:t>2. Kontynuowa</w:t>
            </w:r>
            <w:r w:rsidR="00404EFB" w:rsidRPr="005F692A">
              <w:t>liśmy</w:t>
            </w:r>
            <w:r w:rsidRPr="005F692A">
              <w:t xml:space="preserve"> </w:t>
            </w:r>
            <w:r w:rsidR="00AC2981" w:rsidRPr="005F692A">
              <w:t xml:space="preserve">propagowanie </w:t>
            </w:r>
            <w:r w:rsidR="00BC694B" w:rsidRPr="005F692A">
              <w:t>nasz</w:t>
            </w:r>
            <w:r w:rsidR="00AC2981" w:rsidRPr="005F692A">
              <w:t>ej</w:t>
            </w:r>
            <w:r w:rsidR="00BC694B" w:rsidRPr="005F692A">
              <w:t xml:space="preserve"> działalnoś</w:t>
            </w:r>
            <w:r w:rsidR="00AC2981" w:rsidRPr="005F692A">
              <w:t>ci</w:t>
            </w:r>
            <w:r w:rsidR="00DF0828" w:rsidRPr="005F692A">
              <w:t xml:space="preserve"> </w:t>
            </w:r>
            <w:r w:rsidR="00BC694B" w:rsidRPr="005F692A">
              <w:t xml:space="preserve">na dwóch portalach społecznościowych: https://www.facebook.com/traditioeuropae/ oraz https://www.facebook.com/lacinawszkole/.  </w:t>
            </w:r>
          </w:p>
          <w:p w:rsidR="00480299" w:rsidRPr="005F692A" w:rsidRDefault="00480299" w:rsidP="003D2346">
            <w:pPr>
              <w:spacing w:after="0" w:line="240" w:lineRule="auto"/>
              <w:jc w:val="both"/>
            </w:pPr>
            <w:r w:rsidRPr="005F692A">
              <w:t>3. Kontynuowa</w:t>
            </w:r>
            <w:r w:rsidR="00404EFB" w:rsidRPr="005F692A">
              <w:t>liśmy</w:t>
            </w:r>
            <w:r w:rsidRPr="005F692A">
              <w:t xml:space="preserve"> rozpoczęty przez nas we wrześniu 2010 r. cykliczny projekt (warsztaty odbywają się dwa razy do roku) -  „</w:t>
            </w:r>
            <w:r w:rsidRPr="005F692A">
              <w:rPr>
                <w:b/>
              </w:rPr>
              <w:t xml:space="preserve">Toruńskie warsztaty numizmatyki antycznej”. </w:t>
            </w:r>
            <w:r w:rsidRPr="005F692A">
              <w:t>Projekt organizowany jest we współpracy z Oddziałem Toruńskim Polskiego Towarzystwa Numizmatyczneg</w:t>
            </w:r>
            <w:r w:rsidR="003D7772" w:rsidRPr="005F692A">
              <w:t>o, Wydziałem Filologicznym UMK</w:t>
            </w:r>
            <w:r w:rsidR="00BA364A" w:rsidRPr="005F692A">
              <w:t xml:space="preserve"> oraz</w:t>
            </w:r>
            <w:r w:rsidR="00F278DF" w:rsidRPr="005F692A">
              <w:t xml:space="preserve"> </w:t>
            </w:r>
            <w:r w:rsidR="00F278DF" w:rsidRPr="005F692A">
              <w:rPr>
                <w:lang w:val="de-DE"/>
              </w:rPr>
              <w:t>„Restauro” Sp. z o.o.</w:t>
            </w:r>
            <w:r w:rsidRPr="005F692A">
              <w:t xml:space="preserve"> </w:t>
            </w:r>
            <w:r w:rsidR="00B9568F">
              <w:t xml:space="preserve">(edycja wiosenna) i </w:t>
            </w:r>
            <w:r w:rsidR="00B9568F" w:rsidRPr="005F692A">
              <w:t xml:space="preserve">Muzeum im. Emeryka Hutten-Czapskiego </w:t>
            </w:r>
            <w:r w:rsidR="00B9568F">
              <w:t xml:space="preserve">(edycja jesienna). </w:t>
            </w:r>
            <w:r w:rsidRPr="005F692A">
              <w:t>Patronat nad warsztatami objął Institut für Numismatik und Geldgeschichte (Universität Wien)</w:t>
            </w:r>
            <w:r w:rsidR="008A24B6" w:rsidRPr="005F692A">
              <w:t xml:space="preserve"> oraz</w:t>
            </w:r>
            <w:r w:rsidRPr="005F692A">
              <w:t xml:space="preserve"> Zarząd Główny Polskiego Towarzystwa Numizmatycznego. W dniach </w:t>
            </w:r>
            <w:r w:rsidR="002F1240" w:rsidRPr="005F692A">
              <w:t>2</w:t>
            </w:r>
            <w:r w:rsidR="00F72CF3" w:rsidRPr="005F692A">
              <w:t>0</w:t>
            </w:r>
            <w:r w:rsidR="002F1240" w:rsidRPr="005F692A">
              <w:t>-2</w:t>
            </w:r>
            <w:r w:rsidR="00F72CF3" w:rsidRPr="005F692A">
              <w:t>1</w:t>
            </w:r>
            <w:r w:rsidR="002F1240" w:rsidRPr="005F692A">
              <w:t xml:space="preserve"> </w:t>
            </w:r>
            <w:r w:rsidR="003D7772" w:rsidRPr="005F692A">
              <w:t>kwietnia</w:t>
            </w:r>
            <w:r w:rsidRPr="005F692A">
              <w:t xml:space="preserve"> oraz </w:t>
            </w:r>
            <w:r w:rsidR="00F72CF3" w:rsidRPr="005F692A">
              <w:t>05-06</w:t>
            </w:r>
            <w:r w:rsidRPr="005F692A">
              <w:t xml:space="preserve"> października 201</w:t>
            </w:r>
            <w:r w:rsidR="00F72CF3" w:rsidRPr="005F692A">
              <w:t>8</w:t>
            </w:r>
            <w:r w:rsidRPr="005F692A">
              <w:t xml:space="preserve"> r. odbyły się kolejne dwie edycje warsztatów, które cieszyły się dużym powodzeniem wśr</w:t>
            </w:r>
            <w:r w:rsidR="00B9568F">
              <w:t>ód numizmatyków z całej Polski</w:t>
            </w:r>
            <w:r w:rsidR="00F24299" w:rsidRPr="005F692A">
              <w:t>.</w:t>
            </w:r>
          </w:p>
          <w:p w:rsidR="00BC0791" w:rsidRPr="005F692A" w:rsidRDefault="00F72CF3" w:rsidP="005F692A">
            <w:pPr>
              <w:spacing w:after="0" w:line="240" w:lineRule="auto"/>
              <w:jc w:val="both"/>
              <w:rPr>
                <w:color w:val="000000"/>
              </w:rPr>
            </w:pPr>
            <w:r w:rsidRPr="005F692A">
              <w:rPr>
                <w:color w:val="000000"/>
              </w:rPr>
              <w:t>4</w:t>
            </w:r>
            <w:r w:rsidR="002B4E5D" w:rsidRPr="005F692A">
              <w:rPr>
                <w:color w:val="000000"/>
              </w:rPr>
              <w:t>.</w:t>
            </w:r>
            <w:r w:rsidR="00BC0791" w:rsidRPr="005F692A">
              <w:rPr>
                <w:color w:val="000000"/>
              </w:rPr>
              <w:t xml:space="preserve"> </w:t>
            </w:r>
            <w:r w:rsidR="00BC0791" w:rsidRPr="005F692A">
              <w:t xml:space="preserve">W związku z międzynarodowym festiwalem poświęconym </w:t>
            </w:r>
            <w:r w:rsidRPr="005F692A">
              <w:rPr>
                <w:i/>
              </w:rPr>
              <w:t>Metamorfozom</w:t>
            </w:r>
            <w:r w:rsidRPr="005F692A">
              <w:t xml:space="preserve"> Owidiusza</w:t>
            </w:r>
            <w:r w:rsidR="00BC0791" w:rsidRPr="005F692A">
              <w:t xml:space="preserve"> organizowanym przez Festival Europeen Latin Grec (</w:t>
            </w:r>
            <w:r w:rsidRPr="005F692A">
              <w:t>Métamorphoses</w:t>
            </w:r>
            <w:r w:rsidR="00BC0791" w:rsidRPr="005F692A">
              <w:t xml:space="preserve">!), Fundacja włączyła się w to wydarzenie, przygotowując projekt </w:t>
            </w:r>
            <w:r w:rsidR="00BC0791" w:rsidRPr="005F692A">
              <w:rPr>
                <w:b/>
              </w:rPr>
              <w:t xml:space="preserve">Międzynarodowy Dzień </w:t>
            </w:r>
            <w:r w:rsidRPr="005F692A">
              <w:rPr>
                <w:b/>
                <w:i/>
              </w:rPr>
              <w:t xml:space="preserve">Metamorfoz </w:t>
            </w:r>
            <w:r w:rsidRPr="005F692A">
              <w:rPr>
                <w:b/>
              </w:rPr>
              <w:t>Owidiusza</w:t>
            </w:r>
            <w:r w:rsidR="00BC0791" w:rsidRPr="005F692A">
              <w:t xml:space="preserve">. W ramach projektu, </w:t>
            </w:r>
            <w:r w:rsidRPr="005F692A">
              <w:t>we współpracy z Wydziałem Filologicznym UMK, Domem Muz, Wojewódzkim Ośrodkiem Animacji Kultury, Teatrem im. Wilama Horzycy oraz Planetarium im. Władysława Dziewulskiego</w:t>
            </w:r>
            <w:r w:rsidR="00BC0791" w:rsidRPr="005F692A">
              <w:t>, przy współudziale Szkoły Podstawowej</w:t>
            </w:r>
            <w:r w:rsidR="00240483" w:rsidRPr="005F692A">
              <w:t xml:space="preserve"> nr 11, Muzeum Etnograficznego </w:t>
            </w:r>
            <w:r w:rsidR="00BC0791" w:rsidRPr="005F692A">
              <w:t>oraz Teatru Studenckiego Status Quo, w dniach 23-2</w:t>
            </w:r>
            <w:r w:rsidR="00240483" w:rsidRPr="005F692A">
              <w:t>7</w:t>
            </w:r>
            <w:r w:rsidR="00BC0791" w:rsidRPr="005F692A">
              <w:t xml:space="preserve"> marca 201</w:t>
            </w:r>
            <w:r w:rsidR="00240483" w:rsidRPr="005F692A">
              <w:t>8</w:t>
            </w:r>
            <w:r w:rsidR="00BC0791" w:rsidRPr="005F692A">
              <w:t>, zorganizowaliśmy warsztaty mitologiczne i plastyczne dla uczniów szkoły podstawowej</w:t>
            </w:r>
            <w:r w:rsidR="00240483" w:rsidRPr="005F692A">
              <w:t xml:space="preserve"> i dla seniorów;</w:t>
            </w:r>
            <w:r w:rsidR="005F692A" w:rsidRPr="005F692A">
              <w:t xml:space="preserve"> sondę miejską;</w:t>
            </w:r>
            <w:r w:rsidR="00BC0791" w:rsidRPr="005F692A">
              <w:t xml:space="preserve"> teatralne opracowanie </w:t>
            </w:r>
            <w:r w:rsidR="00240483" w:rsidRPr="005F692A">
              <w:t xml:space="preserve">IV </w:t>
            </w:r>
            <w:r w:rsidR="00BC0791" w:rsidRPr="005F692A">
              <w:t>ksi</w:t>
            </w:r>
            <w:r w:rsidR="00240483" w:rsidRPr="005F692A">
              <w:t>ęgi eposu i</w:t>
            </w:r>
            <w:r w:rsidR="00BC0791" w:rsidRPr="005F692A">
              <w:t xml:space="preserve"> wspólną lekturę </w:t>
            </w:r>
            <w:r w:rsidR="00240483" w:rsidRPr="005F692A">
              <w:t xml:space="preserve">tej </w:t>
            </w:r>
            <w:r w:rsidR="00BC0791" w:rsidRPr="005F692A">
              <w:t>księgi w języku polskim oraz wybranego</w:t>
            </w:r>
            <w:r w:rsidR="00240483" w:rsidRPr="005F692A">
              <w:t xml:space="preserve"> jej</w:t>
            </w:r>
            <w:r w:rsidR="00BC0791" w:rsidRPr="005F692A">
              <w:t xml:space="preserve"> fragmentu w językach: </w:t>
            </w:r>
            <w:r w:rsidR="00240483" w:rsidRPr="005F692A">
              <w:t>łacińskim, niemieckim, holenderskim, francuskim, czeskim, rosyjskim, włoskim, hiszpańskim, portugalskim, esperanto, bułgarskim, angielskim oraz chińskim</w:t>
            </w:r>
            <w:r w:rsidR="00BC0791" w:rsidRPr="005F692A">
              <w:t xml:space="preserve">; </w:t>
            </w:r>
            <w:r w:rsidR="00240483" w:rsidRPr="005F692A">
              <w:t xml:space="preserve">udział grupy przedszkolaków z przedszkola nr 5 w Toruniu w pokazie „Cudownej Podróży” w Planetarium </w:t>
            </w:r>
            <w:r w:rsidR="00BC0791" w:rsidRPr="005F692A">
              <w:t xml:space="preserve">oraz </w:t>
            </w:r>
            <w:r w:rsidR="00240483" w:rsidRPr="005F692A">
              <w:t xml:space="preserve">otwartą debatę </w:t>
            </w:r>
            <w:r w:rsidR="005F692A" w:rsidRPr="005F692A">
              <w:t>pt. „Czy Szekspir był plagiatorem? Motywy antyczne w teatrze/dramacie nowożytnym i współczesnym”, w którejudział wzięli: prof. dr hab. Maria Kalinowska (Artes Liberales UW),</w:t>
            </w:r>
            <w:r w:rsidR="005F692A" w:rsidRPr="005F692A">
              <w:rPr>
                <w:b/>
              </w:rPr>
              <w:t xml:space="preserve"> </w:t>
            </w:r>
            <w:r w:rsidR="005F692A" w:rsidRPr="005F692A">
              <w:t>dr hab. Barbara Bibik (Katedra Filologii Klasycznej UMK), dr Jarosław Hetman (Katedra Filologii Angielskiej UMK), Paweł Paszta (dyrektor artystyczny Teatru im. W. Horzycy w Toruniu), poprowadził ją natomiast dr Rafał Toczko (Katedra Filologii Klasycznej UMK)</w:t>
            </w:r>
            <w:r w:rsidR="00BC0791" w:rsidRPr="005F692A">
              <w:t>. Wydarzenie zostało wsparte przez Departament Kultury i Dziedzictwa Narodowego Urzędu Marszałkowskiego Województwa Kujawsko-Pomorskiego</w:t>
            </w:r>
            <w:r w:rsidR="00465458" w:rsidRPr="005F692A">
              <w:rPr>
                <w:color w:val="000000"/>
              </w:rPr>
              <w:t xml:space="preserve"> </w:t>
            </w:r>
            <w:r w:rsidR="00BC0791" w:rsidRPr="005F692A">
              <w:rPr>
                <w:color w:val="000000"/>
              </w:rPr>
              <w:t xml:space="preserve">(otrzymaliśmy dotację w wysokości 1500,00 PLN; koszt całkowity projektu wyniósł </w:t>
            </w:r>
            <w:r w:rsidR="005F692A" w:rsidRPr="005F692A">
              <w:rPr>
                <w:color w:val="000000"/>
              </w:rPr>
              <w:t>4491</w:t>
            </w:r>
            <w:r w:rsidR="00BC0791" w:rsidRPr="005F692A">
              <w:rPr>
                <w:color w:val="000000"/>
              </w:rPr>
              <w:t>,</w:t>
            </w:r>
            <w:r w:rsidR="005F692A" w:rsidRPr="005F692A">
              <w:rPr>
                <w:color w:val="000000"/>
              </w:rPr>
              <w:t>10</w:t>
            </w:r>
            <w:r w:rsidR="00BC0791" w:rsidRPr="005F692A">
              <w:rPr>
                <w:color w:val="000000"/>
              </w:rPr>
              <w:t>5 PLN).</w:t>
            </w:r>
          </w:p>
        </w:tc>
      </w:tr>
      <w:tr w:rsidR="00CC36AD" w:rsidRPr="00C422C5">
        <w:trPr>
          <w:cantSplit/>
          <w:trHeight w:val="2797"/>
        </w:trPr>
        <w:tc>
          <w:tcPr>
            <w:tcW w:w="43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1.2. Zasięg terytorialny faktycznie prowadzonej przez organizację działalności pożytku publicznego</w:t>
            </w:r>
          </w:p>
          <w:p w:rsidR="00CC36AD" w:rsidRPr="00C422C5" w:rsidRDefault="00CC36AD" w:rsidP="009B5A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pozycji)</w:t>
            </w:r>
          </w:p>
        </w:tc>
        <w:tc>
          <w:tcPr>
            <w:tcW w:w="6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972FB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C36AD" w:rsidRPr="00C422C5"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                   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C36AD" w:rsidRPr="00C422C5" w:rsidRDefault="00C972FB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gmina                                         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województwo                   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C36AD" w:rsidRPr="00C422C5" w:rsidRDefault="00C972FB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6AD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sz w:val="20"/>
                <w:szCs w:val="20"/>
              </w:rPr>
              <w:t xml:space="preserve"> kilka województw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  <w:p w:rsidR="00CC36AD" w:rsidRPr="00C422C5" w:rsidRDefault="00C972FB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 w:rsidR="00480299">
              <w:rPr>
                <w:rFonts w:cs="Arial"/>
                <w:sz w:val="20"/>
                <w:szCs w:val="20"/>
              </w:rPr>
              <w:t>X</w:t>
            </w:r>
            <w:r w:rsidR="00CC36AD" w:rsidRPr="00C422C5">
              <w:rPr>
                <w:rFonts w:cs="Arial"/>
                <w:sz w:val="20"/>
                <w:szCs w:val="20"/>
              </w:rPr>
              <w:t xml:space="preserve"> cały kraj 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C36AD" w:rsidRPr="00C422C5" w:rsidRDefault="00C972FB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sz w:val="20"/>
                <w:szCs w:val="20"/>
              </w:rPr>
              <w:t xml:space="preserve"> kilka powiatów</w:t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                          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</w:tc>
      </w:tr>
      <w:tr w:rsidR="00CC36AD" w:rsidRPr="00C422C5">
        <w:trPr>
          <w:cantSplit/>
          <w:trHeight w:val="459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 w:rsidRPr="00C422C5"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 w:rsidR="00CC36AD" w:rsidRPr="00C422C5">
        <w:trPr>
          <w:cantSplit/>
          <w:trHeight w:val="687"/>
        </w:trPr>
        <w:tc>
          <w:tcPr>
            <w:tcW w:w="544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:rsidR="00CC36AD" w:rsidRPr="00C422C5" w:rsidRDefault="00CC36AD" w:rsidP="009B5A36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oszacować liczbę odbiorców działań organizacji w okresie sprawozdawczym, w podziale na osoby fizyczne i osoby prawne)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5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9A11C2" w:rsidP="005F692A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Ok. </w:t>
            </w:r>
            <w:r w:rsidR="005F692A">
              <w:rPr>
                <w:rFonts w:cs="Arial"/>
                <w:color w:val="000000"/>
                <w:sz w:val="20"/>
                <w:szCs w:val="20"/>
              </w:rPr>
              <w:t>5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="005B31B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C36AD" w:rsidRPr="00C422C5">
        <w:trPr>
          <w:cantSplit/>
          <w:trHeight w:val="660"/>
        </w:trPr>
        <w:tc>
          <w:tcPr>
            <w:tcW w:w="5448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prawne</w:t>
            </w:r>
          </w:p>
        </w:tc>
        <w:tc>
          <w:tcPr>
            <w:tcW w:w="154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D72B12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ind w:left="47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C36AD" w:rsidRPr="00C422C5">
        <w:trPr>
          <w:cantSplit/>
          <w:trHeight w:val="1686"/>
        </w:trPr>
        <w:tc>
          <w:tcPr>
            <w:tcW w:w="2772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2.2. Informacje na temat innych (niż wymienionych w pkt 2.1) odbiorców</w:t>
            </w:r>
            <w:r>
              <w:rPr>
                <w:rFonts w:cs="Arial"/>
                <w:sz w:val="20"/>
                <w:szCs w:val="20"/>
              </w:rPr>
              <w:t>,</w:t>
            </w:r>
            <w:r w:rsidRPr="00C422C5">
              <w:rPr>
                <w:rFonts w:cs="Arial"/>
                <w:sz w:val="20"/>
                <w:szCs w:val="20"/>
              </w:rPr>
              <w:t xml:space="preserve"> na rzecz których organizacja działała</w:t>
            </w:r>
          </w:p>
          <w:p w:rsidR="00CC36AD" w:rsidRPr="00C422C5" w:rsidRDefault="00CC36AD" w:rsidP="009B5A36">
            <w:pPr>
              <w:shd w:val="clear" w:color="auto" w:fill="D9D9D9"/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D72B12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BRAK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C36AD" w:rsidRPr="00C422C5">
        <w:trPr>
          <w:cantSplit/>
          <w:trHeight w:val="459"/>
        </w:trPr>
        <w:tc>
          <w:tcPr>
            <w:tcW w:w="1052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3. Informacja dotycząca przedmiotu działalności nieodpłatnej pożytku publicznego organizacji w okresie </w:t>
            </w:r>
          </w:p>
          <w:p w:rsidR="00CC36AD" w:rsidRPr="00C422C5" w:rsidRDefault="00CC36AD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sprawozdawczym</w:t>
            </w:r>
          </w:p>
        </w:tc>
      </w:tr>
      <w:tr w:rsidR="00CC36AD" w:rsidRPr="00C422C5">
        <w:trPr>
          <w:cantSplit/>
          <w:trHeight w:val="684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C36AD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7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6AD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8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CC36AD" w:rsidRPr="00C422C5" w:rsidRDefault="00CC36AD" w:rsidP="009B5A36">
            <w:pPr>
              <w:rPr>
                <w:rFonts w:cs="Arial"/>
                <w:color w:val="000000"/>
                <w:szCs w:val="20"/>
              </w:rPr>
            </w:pPr>
            <w:r w:rsidRPr="00C422C5">
              <w:rPr>
                <w:rFonts w:cs="Arial"/>
                <w:color w:val="000000"/>
                <w:szCs w:val="20"/>
              </w:rPr>
              <w:t xml:space="preserve"> </w:t>
            </w:r>
            <w:r w:rsidR="00300C23">
              <w:rPr>
                <w:rFonts w:cs="Arial"/>
                <w:color w:val="000000"/>
                <w:szCs w:val="20"/>
              </w:rPr>
              <w:t>X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CC36AD" w:rsidRPr="00C422C5">
        <w:trPr>
          <w:cantSplit/>
          <w:trHeight w:val="399"/>
        </w:trPr>
        <w:tc>
          <w:tcPr>
            <w:tcW w:w="43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nie więcej niż trzy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wolontariacie </w:t>
            </w:r>
            <w:r w:rsidRPr="00C422C5">
              <w:rPr>
                <w:rFonts w:cs="Arial"/>
                <w:i/>
                <w:sz w:val="16"/>
                <w:szCs w:val="16"/>
              </w:rPr>
              <w:t>(Dz. U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. z 2010 r. Nr 234, poz. 1536, z późn. zm.),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wraz z odnoszącym się do nich przedmiotem działalności</w:t>
            </w: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</w:tr>
      <w:tr w:rsidR="00CC36AD" w:rsidRPr="00C422C5">
        <w:trPr>
          <w:cantSplit/>
          <w:trHeight w:val="531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36AD" w:rsidRPr="00635305" w:rsidRDefault="00635305" w:rsidP="00266B20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635305">
              <w:rPr>
                <w:rFonts w:cs="TimesNewRomanPSMT"/>
                <w:smallCaps/>
                <w:sz w:val="20"/>
                <w:szCs w:val="20"/>
              </w:rPr>
              <w:t xml:space="preserve">Działalność w zakresie </w:t>
            </w:r>
            <w:r w:rsidR="00266B20">
              <w:rPr>
                <w:rFonts w:cs="TimesNewRomanPSMT"/>
                <w:smallCaps/>
                <w:sz w:val="20"/>
                <w:szCs w:val="20"/>
              </w:rPr>
              <w:t>kultury, sztuki, ochrony dóbr kultury i dziedzictwa narodowego</w:t>
            </w: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36AD" w:rsidRPr="006442C4" w:rsidRDefault="009A11C2" w:rsidP="005F692A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MIĘDZYNARODOWY DZIEŃ </w:t>
            </w:r>
            <w:r w:rsidR="005F692A">
              <w:rPr>
                <w:rFonts w:cs="Arial"/>
                <w:color w:val="000000"/>
              </w:rPr>
              <w:t>METAMORFOZ OWIDIUSZA</w:t>
            </w:r>
          </w:p>
        </w:tc>
      </w:tr>
      <w:tr w:rsidR="00F07195" w:rsidRPr="00C422C5">
        <w:trPr>
          <w:cantSplit/>
          <w:trHeight w:val="497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635305" w:rsidRDefault="00F07195" w:rsidP="00294762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635305">
              <w:rPr>
                <w:rFonts w:cs="TimesNewRomanPSMT"/>
                <w:smallCaps/>
                <w:sz w:val="20"/>
                <w:szCs w:val="20"/>
              </w:rPr>
              <w:t>Działalność w zakresie nauki, szkolnictwa wyższego, edukacji, oświaty i wychowania</w:t>
            </w: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F07195" w:rsidRDefault="005F692A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</w:rPr>
            </w:pPr>
            <w:r>
              <w:rPr>
                <w:rFonts w:cs="Arial"/>
                <w:smallCaps/>
                <w:color w:val="000000"/>
              </w:rPr>
              <w:t>LIGA STAROŻYTNICZA</w:t>
            </w:r>
          </w:p>
        </w:tc>
      </w:tr>
      <w:tr w:rsidR="00F07195" w:rsidRPr="00C422C5">
        <w:trPr>
          <w:cantSplit/>
          <w:trHeight w:val="459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4. Informacja dotycząca przedmiotu działalności odpłatnej pożytku publicznego organizacji w okresie sprawozdawczym </w:t>
            </w:r>
          </w:p>
        </w:tc>
      </w:tr>
      <w:tr w:rsidR="00F07195" w:rsidRPr="00C422C5" w:rsidTr="00562B33">
        <w:trPr>
          <w:cantSplit/>
          <w:trHeight w:val="684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</w:tc>
        <w:tc>
          <w:tcPr>
            <w:tcW w:w="181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F07195" w:rsidRPr="00C422C5" w:rsidRDefault="00C972FB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group id="_x0000_s1395" editas="canvas" style="width:36.3pt;height:26.95pt;mso-position-horizontal-relative:char;mso-position-vertical-relative:line" coordsize="726,53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96" type="#_x0000_t75" style="position:absolute;width:726;height:539" o:preferrelative="f">
                    <v:fill o:detectmouseclick="t"/>
                    <v:path o:extrusionok="t" o:connecttype="none"/>
                    <o:lock v:ext="edit" text="t"/>
                  </v:shape>
                  <v:rect id="_x0000_s1397" style="position:absolute;width:660;height:390" stroked="f"/>
                  <v:rect id="_x0000_s1398" style="position:absolute;left:225;width:435;height:390" stroked="f"/>
                  <v:rect id="_x0000_s1399" style="position:absolute;left:270;top:75;width:456;height:464;mso-wrap-style:none" filled="f" stroked="f">
                    <v:textbox style="mso-next-textbox:#_x0000_s1399;mso-fit-shape-to-text:t" inset="0,0,0,0">
                      <w:txbxContent>
                        <w:p w:rsidR="002757B5" w:rsidRDefault="002757B5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 tak</w:t>
                          </w:r>
                        </w:p>
                      </w:txbxContent>
                    </v:textbox>
                  </v:rect>
                  <v:rect id="_x0000_s1400" style="position:absolute;left:15;top:90;width:195;height:195" stroked="f"/>
                  <v:shape id="_x0000_s1401" type="#_x0000_t75" style="position:absolute;left:15;top:90;width:195;height:195">
                    <v:imagedata r:id="rId10" o:title=""/>
                  </v:shape>
                  <v:shape id="_x0000_s1402" type="#_x0000_t75" style="position:absolute;left:15;top:90;width:195;height:195">
                    <v:imagedata r:id="rId11" o:title=""/>
                  </v:shape>
                  <w10:wrap type="none"/>
                  <w10:anchorlock/>
                </v:group>
              </w:pict>
            </w:r>
          </w:p>
          <w:p w:rsidR="00F07195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30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07195" w:rsidRPr="00C422C5" w:rsidRDefault="00F07195" w:rsidP="009B5A36">
            <w:pPr>
              <w:rPr>
                <w:rFonts w:cs="Arial"/>
                <w:color w:val="000000"/>
                <w:szCs w:val="20"/>
              </w:rPr>
            </w:pPr>
          </w:p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F07195" w:rsidRPr="00C422C5">
        <w:trPr>
          <w:cantSplit/>
          <w:trHeight w:val="390"/>
        </w:trPr>
        <w:tc>
          <w:tcPr>
            <w:tcW w:w="4342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F07195" w:rsidRPr="00C422C5" w:rsidRDefault="00F07195" w:rsidP="009B5A3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nie więcej niż trzy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wolontariacie,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zaczynając od najważniejszej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wraz z odnoszącym się do nich przedmiotem działalności</w:t>
            </w: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</w:tr>
      <w:tr w:rsidR="00F07195" w:rsidRPr="00C422C5">
        <w:trPr>
          <w:cantSplit/>
          <w:trHeight w:val="523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63530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635305">
              <w:rPr>
                <w:rFonts w:cs="TimesNewRomanPSMT"/>
                <w:smallCaps/>
                <w:sz w:val="20"/>
                <w:szCs w:val="20"/>
              </w:rPr>
              <w:t>Działalność w zakresie nauki, szkolnictwa wyższego, edukacji, oświaty i wychowania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63530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635305">
              <w:rPr>
                <w:rFonts w:cs="Arial"/>
                <w:smallCaps/>
                <w:color w:val="000000"/>
              </w:rPr>
              <w:t>TORUŃSKIE WARSZTATY NUMIZMATYKI ANTYCZNEJ</w:t>
            </w:r>
          </w:p>
        </w:tc>
      </w:tr>
      <w:tr w:rsidR="00F07195" w:rsidRPr="00C422C5">
        <w:trPr>
          <w:cantSplit/>
          <w:trHeight w:val="523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7195" w:rsidRPr="00C422C5">
        <w:trPr>
          <w:cantSplit/>
          <w:trHeight w:val="531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7195" w:rsidRPr="00C422C5">
        <w:trPr>
          <w:cantSplit/>
          <w:trHeight w:val="459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F07195" w:rsidRPr="00C422C5" w:rsidTr="00300C23">
        <w:trPr>
          <w:cantSplit/>
          <w:trHeight w:val="838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5.1. Organizacja prowadziła działalność gospodarczą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195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31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32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07195" w:rsidRPr="00C422C5" w:rsidRDefault="00F07195" w:rsidP="009B5A36">
            <w:pPr>
              <w:rPr>
                <w:rFonts w:cs="Arial"/>
                <w:color w:val="000000"/>
                <w:szCs w:val="20"/>
              </w:rPr>
            </w:pPr>
          </w:p>
          <w:p w:rsidR="00F07195" w:rsidRPr="00300C23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00C23">
              <w:rPr>
                <w:rFonts w:cs="Arial"/>
                <w:color w:val="000000"/>
                <w:sz w:val="24"/>
                <w:szCs w:val="24"/>
              </w:rPr>
              <w:t xml:space="preserve">X </w:t>
            </w:r>
          </w:p>
        </w:tc>
      </w:tr>
      <w:tr w:rsidR="00F07195" w:rsidRPr="00C422C5" w:rsidTr="00585FFE">
        <w:trPr>
          <w:cantSplit/>
          <w:trHeight w:val="450"/>
        </w:trPr>
        <w:tc>
          <w:tcPr>
            <w:tcW w:w="434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przedmiotu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gospodarczej organizacj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i wraz z opisem tej działalności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 okresie sprawozdawczym,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a także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kodu/ów </w:t>
            </w:r>
            <w:hyperlink r:id="rId14" w:history="1">
              <w:r w:rsidRPr="00C422C5">
                <w:rPr>
                  <w:rStyle w:val="Hipercze"/>
                  <w:rFonts w:cs="Arial"/>
                  <w:i/>
                  <w:sz w:val="16"/>
                  <w:szCs w:val="16"/>
                </w:rPr>
                <w:t>PKD 2007</w:t>
              </w:r>
            </w:hyperlink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odpowiadającego/ych tej działalności. Jeśli organizacja prowadzi więcej niż 3 rodzaje działalności gospodarczej wg klasyfikacji PKD, należy podać informację na temat trzech głównych rodzajów działalności (podanie maksymalnie 3 kodów),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Numer Kodu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>pis działalności</w:t>
            </w:r>
          </w:p>
        </w:tc>
      </w:tr>
      <w:tr w:rsidR="00F07195" w:rsidRPr="00C422C5" w:rsidTr="00585FFE">
        <w:trPr>
          <w:cantSplit/>
          <w:trHeight w:val="360"/>
        </w:trPr>
        <w:tc>
          <w:tcPr>
            <w:tcW w:w="4342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07195" w:rsidRPr="00C422C5" w:rsidTr="00585FFE">
        <w:trPr>
          <w:cantSplit/>
          <w:trHeight w:val="390"/>
        </w:trPr>
        <w:tc>
          <w:tcPr>
            <w:tcW w:w="4342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07195" w:rsidRPr="00C422C5" w:rsidTr="00585FFE">
        <w:trPr>
          <w:cantSplit/>
          <w:trHeight w:val="285"/>
        </w:trPr>
        <w:tc>
          <w:tcPr>
            <w:tcW w:w="4342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07195" w:rsidRPr="00C422C5">
        <w:trPr>
          <w:cantSplit/>
          <w:trHeight w:hRule="exact" w:val="762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>III. Ogólne informacje o uzyskanych przychodach i poniesionych kosztach w okresie sprawozdawczym</w:t>
            </w:r>
            <w:r w:rsidRPr="00C422C5">
              <w:rPr>
                <w:rFonts w:ascii="Calibri" w:hAnsi="Calibri"/>
              </w:rPr>
              <w:t xml:space="preserve"> </w:t>
            </w:r>
          </w:p>
        </w:tc>
      </w:tr>
      <w:tr w:rsidR="00F07195" w:rsidRPr="00C422C5">
        <w:trPr>
          <w:cantSplit/>
          <w:trHeight w:hRule="exact" w:val="762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spacing w:after="0" w:line="240" w:lineRule="auto"/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F07195" w:rsidRPr="00C422C5">
        <w:trPr>
          <w:cantSplit/>
          <w:trHeight w:val="733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Łączna kwota przychodów organizacji ogółem (zgodnie z rachunkiem wyników/zysków i strat)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spacing w:after="0" w:line="240" w:lineRule="auto"/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2757B5" w:rsidP="002E1C67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11 330,80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21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Przychody z działalności nieodpłatnej pożytku publicznego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2757B5" w:rsidP="00E67742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9 140,80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333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Del="00EE202E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Przychody z działalności odpłatnej pożytku publicznego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2757B5" w:rsidP="007F2F7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2 190,00 </w:t>
            </w:r>
            <w:r w:rsidR="00F07195" w:rsidRPr="00E67742">
              <w:rPr>
                <w:sz w:val="20"/>
                <w:szCs w:val="20"/>
              </w:rPr>
              <w:t>zł</w:t>
            </w:r>
          </w:p>
        </w:tc>
      </w:tr>
      <w:tr w:rsidR="00F07195" w:rsidRPr="00C422C5">
        <w:trPr>
          <w:cantSplit/>
          <w:trHeight w:val="329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Del="00EE202E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c) Przychody z działalności gospodarczej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F07195" w:rsidP="009A11C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67742">
              <w:rPr>
                <w:sz w:val="20"/>
                <w:szCs w:val="20"/>
              </w:rPr>
              <w:t xml:space="preserve">          </w:t>
            </w:r>
            <w:r w:rsidR="00BF7531">
              <w:rPr>
                <w:sz w:val="20"/>
                <w:szCs w:val="20"/>
              </w:rPr>
              <w:t xml:space="preserve"> </w:t>
            </w:r>
            <w:r w:rsidRPr="00E67742">
              <w:rPr>
                <w:sz w:val="20"/>
                <w:szCs w:val="20"/>
              </w:rPr>
              <w:t xml:space="preserve">          </w:t>
            </w:r>
            <w:r w:rsidR="00BF7531">
              <w:rPr>
                <w:sz w:val="20"/>
                <w:szCs w:val="20"/>
              </w:rPr>
              <w:t>0,00</w:t>
            </w:r>
            <w:r w:rsidRPr="00E67742">
              <w:rPr>
                <w:sz w:val="20"/>
                <w:szCs w:val="20"/>
              </w:rPr>
              <w:t xml:space="preserve">    zł</w:t>
            </w:r>
          </w:p>
        </w:tc>
      </w:tr>
      <w:tr w:rsidR="00F07195" w:rsidRPr="00C422C5">
        <w:trPr>
          <w:cantSplit/>
          <w:trHeight w:val="414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Del="00EE202E" w:rsidRDefault="00F07195" w:rsidP="009B5A36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  <w:color w:val="auto"/>
              </w:rPr>
              <w:t>d) Pozostałe przychody (w tym przychody finansowe)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7F2F79" w:rsidP="009A11C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F7531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 xml:space="preserve"> </w:t>
            </w:r>
            <w:r w:rsidR="00F07195" w:rsidRPr="00E67742">
              <w:rPr>
                <w:sz w:val="20"/>
                <w:szCs w:val="20"/>
              </w:rPr>
              <w:t xml:space="preserve">  zł</w:t>
            </w:r>
          </w:p>
        </w:tc>
      </w:tr>
      <w:tr w:rsidR="00F07195" w:rsidRPr="00C422C5">
        <w:trPr>
          <w:cantSplit/>
          <w:trHeight w:hRule="exact" w:val="509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Łączna kwota dotacji ze źródeł publicznych ogółem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2757B5" w:rsidP="005F692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  <w:r w:rsidR="00BF7531">
              <w:rPr>
                <w:sz w:val="20"/>
                <w:szCs w:val="20"/>
              </w:rPr>
              <w:t xml:space="preserve"> </w:t>
            </w:r>
            <w:r w:rsidR="00F07195" w:rsidRPr="00E67742">
              <w:rPr>
                <w:sz w:val="20"/>
                <w:szCs w:val="20"/>
              </w:rPr>
              <w:t xml:space="preserve">zł   </w:t>
            </w:r>
          </w:p>
        </w:tc>
      </w:tr>
      <w:tr w:rsidR="00F07195" w:rsidRPr="00C422C5">
        <w:trPr>
          <w:cantSplit/>
          <w:trHeight w:hRule="exact" w:val="381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1.3. Łączna kwota przychodów z darowizn (od osób fizycznych i osób prawnych) ogółem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2757B5" w:rsidP="007F2F7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1 320,00 </w:t>
            </w:r>
            <w:r w:rsidR="00F07195" w:rsidRPr="00E67742">
              <w:rPr>
                <w:sz w:val="20"/>
                <w:szCs w:val="20"/>
              </w:rPr>
              <w:t>zł</w:t>
            </w:r>
          </w:p>
        </w:tc>
      </w:tr>
      <w:tr w:rsidR="00F07195" w:rsidRPr="00C422C5">
        <w:trPr>
          <w:cantSplit/>
          <w:trHeight w:hRule="exact" w:val="594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Informacja o kosztach organizacji</w:t>
            </w:r>
          </w:p>
        </w:tc>
      </w:tr>
      <w:tr w:rsidR="00F07195" w:rsidRPr="00C422C5">
        <w:trPr>
          <w:cantSplit/>
          <w:trHeight w:hRule="exact" w:val="552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Łączna kwota kosztów organizacji ogółem (zgodnie z rachunkiem wyników/zysków i strat)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2757B5" w:rsidP="002757B5">
            <w:pPr>
              <w:tabs>
                <w:tab w:val="left" w:pos="134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8 198,06 </w:t>
            </w:r>
            <w:r w:rsidR="00F07195" w:rsidRPr="00E67742">
              <w:rPr>
                <w:rFonts w:cs="Arial"/>
                <w:sz w:val="20"/>
                <w:szCs w:val="20"/>
              </w:rPr>
              <w:t>zł</w:t>
            </w:r>
          </w:p>
        </w:tc>
      </w:tr>
      <w:tr w:rsidR="00F07195" w:rsidRPr="00C422C5">
        <w:trPr>
          <w:cantSplit/>
          <w:trHeight w:val="503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E67742" w:rsidRDefault="00F07195" w:rsidP="009B5A36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E67742">
              <w:rPr>
                <w:rFonts w:ascii="Calibri" w:hAnsi="Calibri"/>
              </w:rPr>
              <w:t>2.2. Informacja o poniesionych kosztach:</w:t>
            </w:r>
          </w:p>
        </w:tc>
      </w:tr>
      <w:tr w:rsidR="00F07195" w:rsidRPr="00C422C5" w:rsidTr="00E67742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Koszty z tytułu prowadzenia nieodpłatnej działalności pożytku publicznego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2757B5" w:rsidP="002E0A34">
            <w:pPr>
              <w:tabs>
                <w:tab w:val="left" w:pos="1347"/>
              </w:tabs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5 955,95</w:t>
            </w:r>
            <w:r w:rsidR="00F07195" w:rsidRPr="00E67742">
              <w:rPr>
                <w:rFonts w:cs="Arial"/>
                <w:sz w:val="20"/>
                <w:szCs w:val="20"/>
              </w:rPr>
              <w:t>zł</w:t>
            </w:r>
          </w:p>
        </w:tc>
      </w:tr>
      <w:tr w:rsidR="00F07195" w:rsidRPr="00C422C5" w:rsidTr="00E67742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Koszty z tytułu prowadzenia odpłatnej działalności pożytku publicznego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2757B5" w:rsidP="002E0A34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2 078,20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c) Koszty z tytułu prowadzenia działalności gospodarczej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07195" w:rsidRPr="00E67742" w:rsidRDefault="00BF7531" w:rsidP="009B5A36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</w:t>
            </w:r>
            <w:r w:rsidR="007F2F79">
              <w:rPr>
                <w:rFonts w:ascii="Calibri" w:hAnsi="Calibri"/>
              </w:rPr>
              <w:t xml:space="preserve">  </w:t>
            </w:r>
            <w:r w:rsidR="00F07195">
              <w:rPr>
                <w:rFonts w:ascii="Calibri" w:hAnsi="Calibri"/>
              </w:rPr>
              <w:t xml:space="preserve">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d) Koszty administracyjne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07195" w:rsidRPr="00E67742" w:rsidRDefault="002757B5" w:rsidP="007F2F79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163,91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e) Pozostałe koszty (w tym koszty finansowe)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07195" w:rsidRPr="00E67742" w:rsidRDefault="00BF7531" w:rsidP="00F07195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</w:t>
            </w:r>
            <w:r w:rsidR="00F07195">
              <w:rPr>
                <w:rFonts w:ascii="Calibri" w:hAnsi="Calibri"/>
              </w:rPr>
              <w:t xml:space="preserve"> 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hRule="exact" w:val="683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Wynik finansowy na całości działalności organizacji pożytku publicznego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 w okresie sprawozdawczym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E67742" w:rsidRDefault="002757B5" w:rsidP="009B5A36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3 132,74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hRule="exact" w:val="719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 xml:space="preserve">4. Informacje o uzyskanym przychodzie z 1% podatku dochodowego od osób fizycznych oraz o sposobie wydatkowania  tych środków </w:t>
            </w:r>
          </w:p>
        </w:tc>
      </w:tr>
      <w:tr w:rsidR="00F07195" w:rsidRPr="00C422C5">
        <w:trPr>
          <w:cantSplit/>
          <w:trHeight w:hRule="exact" w:val="598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4.1. Przychody z 1% podatku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E67742" w:rsidRDefault="004E5C33" w:rsidP="004E5C33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2 320</w:t>
            </w:r>
            <w:r w:rsidR="00BF7531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>8</w:t>
            </w:r>
            <w:r w:rsidR="00BF7531">
              <w:rPr>
                <w:rFonts w:ascii="Calibri" w:hAnsi="Calibri"/>
                <w:b/>
              </w:rPr>
              <w:t xml:space="preserve">0 </w:t>
            </w:r>
            <w:r w:rsidR="00F07195" w:rsidRPr="00E67742">
              <w:rPr>
                <w:rFonts w:ascii="Calibri" w:hAnsi="Calibri"/>
                <w:b/>
              </w:rPr>
              <w:t>zł</w:t>
            </w:r>
          </w:p>
        </w:tc>
      </w:tr>
      <w:tr w:rsidR="00F07195" w:rsidRPr="00C422C5">
        <w:trPr>
          <w:cantSplit/>
          <w:trHeight w:hRule="exact" w:val="690"/>
        </w:trPr>
        <w:tc>
          <w:tcPr>
            <w:tcW w:w="8686" w:type="dxa"/>
            <w:gridSpan w:val="1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lastRenderedPageBreak/>
              <w:t>4.2. Wysokość kwoty pochodzącej z 1% podatku dochodowego od osób fizycznych wydatkowanej w okresie sprawozdawczym ogółem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E67742" w:rsidRDefault="002757B5" w:rsidP="004E5C33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</w:rPr>
              <w:t>455,95</w:t>
            </w:r>
            <w:r w:rsidR="00BF7531">
              <w:rPr>
                <w:rFonts w:ascii="Calibri" w:hAnsi="Calibri"/>
              </w:rPr>
              <w:t xml:space="preserve"> </w:t>
            </w:r>
            <w:r w:rsidR="00F07195" w:rsidRPr="006750C9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hRule="exact" w:val="768"/>
        </w:trPr>
        <w:tc>
          <w:tcPr>
            <w:tcW w:w="10529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</w:rPr>
              <w:t>4.3. Działania, na które wydatkowano środki pochodzące z 1% podatku dochodowego od osób fizycznych w okresie sprawozdawczym (</w:t>
            </w:r>
            <w:r w:rsidRPr="00C422C5">
              <w:rPr>
                <w:rFonts w:ascii="Calibri" w:hAnsi="Calibri"/>
                <w:color w:val="auto"/>
              </w:rPr>
              <w:t>w szczególności określone w pkt II.1.1), oraz kwoty przeznaczone na te działania</w:t>
            </w:r>
          </w:p>
          <w:p w:rsidR="00F07195" w:rsidRPr="00C422C5" w:rsidRDefault="00F07195" w:rsidP="009B5A36">
            <w:pPr>
              <w:spacing w:after="0" w:line="240" w:lineRule="auto"/>
              <w:jc w:val="both"/>
            </w:pPr>
          </w:p>
        </w:tc>
      </w:tr>
      <w:tr w:rsidR="00F07195" w:rsidRPr="00C422C5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</w:t>
            </w:r>
          </w:p>
        </w:tc>
        <w:tc>
          <w:tcPr>
            <w:tcW w:w="8233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Liga Starożytnicza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562B33" w:rsidRDefault="002757B5" w:rsidP="00562B3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314,85 </w:t>
            </w:r>
            <w:r w:rsidR="00F07195" w:rsidRPr="00562B33">
              <w:rPr>
                <w:rFonts w:ascii="Calibri" w:hAnsi="Calibri"/>
              </w:rPr>
              <w:t xml:space="preserve">zł    </w:t>
            </w:r>
          </w:p>
        </w:tc>
      </w:tr>
      <w:tr w:rsidR="00F07195" w:rsidRPr="00C422C5" w:rsidTr="006750C9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</w:t>
            </w:r>
          </w:p>
        </w:tc>
        <w:tc>
          <w:tcPr>
            <w:tcW w:w="8233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C422C5" w:rsidRDefault="009A11C2" w:rsidP="006750C9">
            <w:pPr>
              <w:pStyle w:val="RUBRYKA"/>
              <w:jc w:val="left"/>
              <w:rPr>
                <w:rFonts w:ascii="Calibri" w:hAnsi="Calibri"/>
              </w:rPr>
            </w:pPr>
            <w:r w:rsidRPr="006750C9">
              <w:rPr>
                <w:rFonts w:ascii="Calibri" w:hAnsi="Calibri"/>
              </w:rPr>
              <w:t xml:space="preserve"> Toruńskie warsztaty numizmatyki antycznej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562B33" w:rsidRDefault="002757B5" w:rsidP="009B5A36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0,00 </w:t>
            </w:r>
            <w:r w:rsidR="00F07195" w:rsidRPr="00562B33">
              <w:rPr>
                <w:rFonts w:ascii="Calibri" w:hAnsi="Calibri"/>
              </w:rPr>
              <w:t>zł</w:t>
            </w:r>
          </w:p>
        </w:tc>
      </w:tr>
      <w:tr w:rsidR="00F07195" w:rsidRPr="00C422C5" w:rsidTr="006750C9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</w:t>
            </w:r>
          </w:p>
        </w:tc>
        <w:tc>
          <w:tcPr>
            <w:tcW w:w="8233" w:type="dxa"/>
            <w:gridSpan w:val="15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C422C5" w:rsidRDefault="004E5C33" w:rsidP="004E5C33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Międzynarodowy Dzień Metamorfoz Owidiusza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562B33" w:rsidRDefault="002757B5" w:rsidP="00562B3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141,10 </w:t>
            </w:r>
            <w:r w:rsidR="00F07195" w:rsidRPr="00562B33">
              <w:rPr>
                <w:rFonts w:ascii="Calibri" w:hAnsi="Calibri"/>
              </w:rPr>
              <w:t xml:space="preserve">zł    </w:t>
            </w:r>
          </w:p>
        </w:tc>
      </w:tr>
      <w:tr w:rsidR="00F07195" w:rsidRPr="00C422C5" w:rsidTr="006750C9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233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562B33" w:rsidRDefault="00F07195" w:rsidP="00562B3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</w:t>
            </w:r>
          </w:p>
        </w:tc>
      </w:tr>
      <w:tr w:rsidR="00F07195" w:rsidRPr="00C422C5" w:rsidTr="006750C9">
        <w:trPr>
          <w:cantSplit/>
          <w:trHeight w:val="407"/>
        </w:trPr>
        <w:tc>
          <w:tcPr>
            <w:tcW w:w="1052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 w:rsidR="00F07195" w:rsidRPr="00C422C5">
        <w:trPr>
          <w:cantSplit/>
          <w:trHeight w:val="3842"/>
        </w:trPr>
        <w:tc>
          <w:tcPr>
            <w:tcW w:w="4342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korzystała z następujących zwolnień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 wraz z kwotą przyznanego zwolnienia)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spacing w:after="0" w:line="240" w:lineRule="auto"/>
              <w:jc w:val="both"/>
            </w:pPr>
          </w:p>
        </w:tc>
        <w:tc>
          <w:tcPr>
            <w:tcW w:w="618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C972FB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C972FB">
              <w:rPr>
                <w:rFonts w:ascii="Calibri" w:hAnsi="Calibri"/>
              </w:rPr>
            </w:r>
            <w:r w:rsidRPr="00C972FB">
              <w:rPr>
                <w:rFonts w:ascii="Calibri" w:hAnsi="Calibri"/>
              </w:rPr>
              <w:pict>
                <v:group id="_x0000_s1389" editas="canvas" style="width:217.5pt;height:27.55pt;mso-position-horizontal-relative:char;mso-position-vertical-relative:line" coordsize="4350,551">
                  <o:lock v:ext="edit" aspectratio="t"/>
                  <v:shape id="_x0000_s1390" type="#_x0000_t75" style="position:absolute;width:4350;height:551" o:preferrelative="f">
                    <v:fill o:detectmouseclick="t"/>
                    <v:path o:extrusionok="t" o:connecttype="none"/>
                    <o:lock v:ext="edit" text="t"/>
                  </v:shape>
                  <v:rect id="_x0000_s1391" style="position:absolute;width:4350;height:390" stroked="f"/>
                  <v:rect id="_x0000_s1392" style="position:absolute;left:223;width:4127;height:390" stroked="f"/>
                  <v:rect id="_x0000_s1393" style="position:absolute;left:268;top:70;width:4021;height:320" filled="f" stroked="f">
                    <v:textbox inset="0,0,0,0">
                      <w:txbxContent>
                        <w:p w:rsidR="002757B5" w:rsidRDefault="002757B5"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   X   </w:t>
                          </w:r>
                          <w:r w:rsidRPr="00562B33"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z podatku dochodowego od osób prawnych </w:t>
                          </w:r>
                        </w:p>
                      </w:txbxContent>
                    </v:textbox>
                  </v:rect>
                  <v:shape id="_x0000_s1394" type="#_x0000_t75" style="position:absolute;left:15;top:98;width:194;height:181">
                    <v:imagedata r:id="rId15" o:title=""/>
                  </v:shape>
                  <w10:wrap type="none"/>
                  <w10:anchorlock/>
                </v:group>
              </w:pict>
            </w:r>
            <w:r w:rsidR="000D7E8D">
              <w:rPr>
                <w:rFonts w:ascii="Calibri" w:hAnsi="Calibri"/>
              </w:rPr>
              <w:t>595,00</w:t>
            </w:r>
            <w:r w:rsidR="00121148">
              <w:rPr>
                <w:rFonts w:ascii="Calibri" w:hAnsi="Calibri"/>
                <w:noProof/>
              </w:rPr>
              <w:drawing>
                <wp:inline distT="0" distB="0" distL="0" distR="0">
                  <wp:extent cx="2030730" cy="249555"/>
                  <wp:effectExtent l="19050" t="0" r="7620" b="0"/>
                  <wp:docPr id="34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 w:rsidRPr="00C422C5">
              <w:rPr>
                <w:rFonts w:ascii="Calibri" w:hAnsi="Calibri"/>
              </w:rPr>
              <w:t xml:space="preserve">                    </w:t>
            </w:r>
          </w:p>
          <w:p w:rsidR="00F07195" w:rsidRPr="00C422C5" w:rsidRDefault="00C972FB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83" editas="canvas" style="width:214.45pt;height:19.5pt;mso-position-horizontal-relative:char;mso-position-vertical-relative:line" coordsize="4289,390">
                  <o:lock v:ext="edit" aspectratio="t"/>
                  <v:shape id="_x0000_s1384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385" style="position:absolute;width:4140;height:390" stroked="f"/>
                  <v:rect id="_x0000_s1386" style="position:absolute;left:180;width:3917;height:390" stroked="f"/>
                  <v:rect id="_x0000_s1387" style="position:absolute;left:267;top:70;width:3693;height:320" filled="f" stroked="f">
                    <v:textbox style="mso-next-textbox:#_x0000_s1387" inset="0,0,0,0">
                      <w:txbxContent>
                        <w:p w:rsidR="002757B5" w:rsidRPr="005D3A23" w:rsidRDefault="002757B5" w:rsidP="005D5D4C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  <w:lang w:val="en-US"/>
                            </w:rPr>
                            <w:t>z podatku od czynności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404040"/>
                              <w:sz w:val="20"/>
                              <w:szCs w:val="20"/>
                              <w:lang w:val="en-US"/>
                            </w:rPr>
                            <w:t>cywilnoprawnych</w:t>
                          </w:r>
                        </w:p>
                      </w:txbxContent>
                    </v:textbox>
                  </v:rect>
                  <v:shape id="_x0000_s1388" type="#_x0000_t75" style="position:absolute;left:15;top:98;width:193;height:181">
                    <v:imagedata r:id="rId15" o:title=""/>
                  </v:shape>
                  <w10:wrap type="none"/>
                  <w10:anchorlock/>
                </v:group>
              </w:pic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77" editas="canvas" style="width:214.45pt;height:19.5pt;mso-position-horizontal-relative:char;mso-position-vertical-relative:line" coordsize="4289,390">
                  <o:lock v:ext="edit" aspectratio="t"/>
                  <v:shape id="_x0000_s1378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379" style="position:absolute;width:4140;height:390" stroked="f"/>
                  <v:rect id="_x0000_s1380" style="position:absolute;left:180;width:3917;height:390" stroked="f"/>
                  <v:rect id="_x0000_s1381" style="position:absolute;left:267;top:70;width:3873;height:320" filled="f" stroked="f">
                    <v:textbox style="mso-next-textbox:#_x0000_s1381" inset="0,0,0,0">
                      <w:txbxContent>
                        <w:p w:rsidR="002757B5" w:rsidRPr="005D3A23" w:rsidRDefault="002757B5" w:rsidP="005D5D4C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EE74FC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 xml:space="preserve">z podatku od towarów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 xml:space="preserve">i </w:t>
                          </w:r>
                          <w:r w:rsidRPr="00EE74FC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>usług</w:t>
                          </w:r>
                        </w:p>
                      </w:txbxContent>
                    </v:textbox>
                  </v:rect>
                  <v:shape id="_x0000_s1382" type="#_x0000_t75" style="position:absolute;left:15;top:98;width:193;height:181">
                    <v:imagedata r:id="rId15" o:title=""/>
                  </v:shape>
                  <w10:wrap type="none"/>
                  <w10:anchorlock/>
                </v:group>
              </w:pict>
            </w:r>
          </w:p>
          <w:p w:rsidR="00F07195" w:rsidRPr="00C422C5" w:rsidRDefault="00C972FB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403" style="position:absolute;margin-left:177.15pt;margin-top:5.5pt;width:6.45pt;height:25.45pt;z-index:251653632;mso-wrap-style:none" filled="f" stroked="f">
                  <v:textbox style="mso-next-textbox:#_x0000_s1403;mso-fit-shape-to-text:t" inset="0,0,0,0">
                    <w:txbxContent>
                      <w:p w:rsidR="002757B5" w:rsidRPr="00316E21" w:rsidRDefault="002757B5" w:rsidP="005D5D4C"/>
                    </w:txbxContent>
                  </v:textbox>
                </v:rect>
              </w:pict>
            </w:r>
            <w:r w:rsidR="00121148">
              <w:rPr>
                <w:rFonts w:ascii="Calibri" w:hAnsi="Calibri"/>
                <w:noProof/>
              </w:rPr>
              <w:drawing>
                <wp:inline distT="0" distB="0" distL="0" distR="0">
                  <wp:extent cx="1365885" cy="249555"/>
                  <wp:effectExtent l="19050" t="0" r="5715" b="0"/>
                  <wp:docPr id="37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 w:rsidRPr="00C422C5">
              <w:rPr>
                <w:rFonts w:ascii="Calibri" w:hAnsi="Calibri"/>
              </w:rPr>
              <w:t xml:space="preserve">                                      </w:t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65885" cy="249555"/>
                  <wp:effectExtent l="19050" t="0" r="5715" b="0"/>
                  <wp:docPr id="38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 w:rsidRPr="00C422C5">
              <w:rPr>
                <w:rFonts w:ascii="Calibri" w:hAnsi="Calibri"/>
              </w:rPr>
              <w:t xml:space="preserve">                                      </w:t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211580" cy="249555"/>
                  <wp:effectExtent l="19050" t="0" r="7620" b="0"/>
                  <wp:docPr id="39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-&gt; jakich?__________________________         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BB5191" w:rsidRDefault="00F07195" w:rsidP="009B5A36">
            <w:pPr>
              <w:pStyle w:val="RUBRYKA"/>
              <w:jc w:val="left"/>
              <w:rPr>
                <w:rFonts w:ascii="Calibri" w:hAnsi="Calibri"/>
                <w:strike/>
              </w:rPr>
            </w:pPr>
          </w:p>
        </w:tc>
      </w:tr>
      <w:tr w:rsidR="00F07195" w:rsidRPr="00C422C5">
        <w:trPr>
          <w:cantSplit/>
          <w:trHeight w:val="1036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 (Dz. U. z 2011 r. Nr 43, poz. 226, z późn. zm.)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C972FB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69" editas="canvas" style="width:99pt;height:27.55pt;mso-position-horizontal-relative:char;mso-position-vertical-relative:line" coordsize="1980,551">
                  <o:lock v:ext="edit" aspectratio="t"/>
                  <v:shape id="_x0000_s1370" type="#_x0000_t75" style="position:absolute;width:1980;height:551" o:preferrelative="f">
                    <v:fill o:detectmouseclick="t"/>
                    <v:path o:extrusionok="t" o:connecttype="none"/>
                    <o:lock v:ext="edit" text="t"/>
                  </v:shape>
                  <v:rect id="_x0000_s1371" style="position:absolute;width:1980;height:390" stroked="f"/>
                  <v:rect id="_x0000_s1372" style="position:absolute;left:220;width:1760;height:390" stroked="f"/>
                  <v:rect id="_x0000_s1373" style="position:absolute;left:246;top:70;width:267;height:464;mso-wrap-style:none" filled="f" stroked="f">
                    <v:textbox style="mso-next-textbox:#_x0000_s1373;mso-fit-shape-to-text:t" inset="0,0,0,0">
                      <w:txbxContent>
                        <w:p w:rsidR="002757B5" w:rsidRPr="005526A8" w:rsidRDefault="002757B5" w:rsidP="005D5D4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tak </w:t>
                          </w:r>
                          <w:r w:rsidRPr="005526A8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374" style="position:absolute;left:15;top:98;width:190;height:181" stroked="f"/>
                  <v:shape id="_x0000_s1375" type="#_x0000_t75" style="position:absolute;left:15;top:98;width:190;height:181">
                    <v:imagedata r:id="rId20" o:title=""/>
                  </v:shape>
                  <v:shape id="_x0000_s1376" type="#_x0000_t75" style="position:absolute;left:15;top:98;width:190;height:181">
                    <v:imagedata r:id="rId21" o:title=""/>
                  </v:shape>
                  <w10:wrap type="none"/>
                  <w10:anchorlock/>
                </v:group>
              </w:pic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63" editas="canvas" style="width:108pt;height:27.55pt;mso-position-horizontal-relative:char;mso-position-vertical-relative:line" coordsize="2160,551">
                  <o:lock v:ext="edit" aspectratio="t"/>
                  <v:shape id="_x0000_s1364" type="#_x0000_t75" style="position:absolute;width:2160;height:551" o:preferrelative="f">
                    <v:fill o:detectmouseclick="t"/>
                    <v:path o:extrusionok="t" o:connecttype="none"/>
                    <o:lock v:ext="edit" text="t"/>
                  </v:shape>
                  <v:rect id="_x0000_s1365" style="position:absolute;left:15;top:98;width:195;height:181" stroked="f"/>
                  <v:shape id="_x0000_s1366" type="#_x0000_t75" style="position:absolute;left:15;top:98;width:195;height:181">
                    <v:imagedata r:id="rId20" o:title=""/>
                  </v:shape>
                  <v:shape id="_x0000_s1367" type="#_x0000_t75" style="position:absolute;left:15;top:98;width:195;height:181">
                    <v:imagedata r:id="rId21" o:title=""/>
                  </v:shape>
                  <v:rect id="_x0000_s1368" style="position:absolute;left:246;width:822;height:332" filled="f" stroked="f">
                    <v:textbox style="mso-next-textbox:#_x0000_s1368" inset="0,0,0,0">
                      <w:txbxContent>
                        <w:p w:rsidR="002757B5" w:rsidRDefault="002757B5" w:rsidP="005D5D4C"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  nie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07195" w:rsidRPr="00C422C5">
        <w:trPr>
          <w:cantSplit/>
          <w:trHeight w:hRule="exact" w:val="2927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 w:cs="Calibri"/>
              </w:rPr>
            </w:pPr>
            <w:r w:rsidRPr="00C422C5">
              <w:rPr>
                <w:rFonts w:ascii="Calibri" w:hAnsi="Calibri"/>
              </w:rPr>
              <w:t>3</w:t>
            </w:r>
            <w:r w:rsidRPr="00C422C5">
              <w:rPr>
                <w:rFonts w:ascii="Calibri" w:hAnsi="Calibri" w:cs="Calibri"/>
              </w:rPr>
              <w:t xml:space="preserve">. </w:t>
            </w:r>
            <w:r w:rsidRPr="00C422C5"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lub zawarła na preferencyjnych warunkach z podmiotami publicznymi umowy użytkowania, najmu, dzierżawy lub użyczenia i przysługuje jej </w:t>
            </w:r>
            <w:r w:rsidRPr="00C422C5"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 w:rsidR="00F07195" w:rsidRPr="00C422C5" w:rsidRDefault="00F07195" w:rsidP="009B5A36"/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93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377315" cy="249555"/>
                  <wp:effectExtent l="19050" t="0" r="0" b="0"/>
                  <wp:docPr id="42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030730" cy="249555"/>
                  <wp:effectExtent l="19050" t="0" r="7620" b="0"/>
                  <wp:docPr id="43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327275" cy="249555"/>
                  <wp:effectExtent l="19050" t="0" r="0" b="0"/>
                  <wp:docPr id="44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7315" cy="249555"/>
                  <wp:effectExtent l="19050" t="0" r="0" b="0"/>
                  <wp:docPr id="45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7315" cy="249555"/>
                  <wp:effectExtent l="19050" t="0" r="0" b="0"/>
                  <wp:docPr id="46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128395" cy="249555"/>
                  <wp:effectExtent l="19050" t="0" r="0" b="0"/>
                  <wp:docPr id="47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C972FB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356" editas="canvas" style="width:108pt;height:28.45pt;mso-position-horizontal-relative:char;mso-position-vertical-relative:line" coordsize="2160,878">
                  <o:lock v:ext="edit" aspectratio="t"/>
                  <v:shape id="_x0000_s1357" type="#_x0000_t75" style="position:absolute;width:2160;height:878" o:preferrelative="f">
                    <v:fill o:detectmouseclick="t"/>
                    <v:path o:extrusionok="t" o:connecttype="none"/>
                    <o:lock v:ext="edit" text="t"/>
                  </v:shape>
                  <v:rect id="_x0000_s1358" style="position:absolute;width:2160;height:390" stroked="f"/>
                  <v:rect id="_x0000_s1359" style="position:absolute;left:225;width:1935;height:390" stroked="f"/>
                  <v:rect id="_x0000_s1360" style="position:absolute;left:270;top:60;width:1730;height:786" filled="f" stroked="f">
                    <v:textbox style="mso-next-textbox:#_x0000_s1360;mso-fit-shape-to-text:t" inset="0,0,0,0">
                      <w:txbxContent>
                        <w:p w:rsidR="002757B5" w:rsidRPr="00AE7CC3" w:rsidRDefault="002757B5" w:rsidP="005D5D4C">
                          <w:r>
                            <w:rPr>
                              <w:rFonts w:cs="Calibri"/>
                              <w:color w:val="000000"/>
                            </w:rPr>
                            <w:t>X nie  korzystała</w:t>
                          </w:r>
                        </w:p>
                      </w:txbxContent>
                    </v:textbox>
                  </v:rect>
                  <v:rect id="_x0000_s1361" style="position:absolute;left:390;top:60;width:129;height:786;mso-wrap-style:none" filled="f" stroked="f">
                    <v:textbox style="mso-next-textbox:#_x0000_s1361;mso-fit-shape-to-text:t" inset="0,0,0,0">
                      <w:txbxContent>
                        <w:p w:rsidR="002757B5" w:rsidRPr="00AE7CC3" w:rsidRDefault="002757B5" w:rsidP="005D5D4C"/>
                      </w:txbxContent>
                    </v:textbox>
                  </v:rect>
                  <v:shape id="_x0000_s1362" type="#_x0000_t75" style="position:absolute;left:15;top:90;width:195;height:195">
                    <v:imagedata r:id="rId15" o:title=""/>
                  </v:shape>
                  <w10:wrap type="none"/>
                  <w10:anchorlock/>
                </v:group>
              </w:pic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F07195" w:rsidRPr="00C422C5">
        <w:trPr>
          <w:cantSplit/>
          <w:trHeight w:val="379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V. Personel organizacji pożytku publicznego w okresie sprawozdawczym</w:t>
            </w:r>
          </w:p>
        </w:tc>
      </w:tr>
      <w:tr w:rsidR="00F07195" w:rsidRPr="00C422C5">
        <w:trPr>
          <w:cantSplit/>
          <w:trHeight w:val="421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1. Pracownicy oraz osoby zatrudnione</w:t>
            </w:r>
            <w:r w:rsidRPr="00C422C5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  <w:b/>
              </w:rPr>
              <w:t>na podstawie umowy cywilnoprawnej</w:t>
            </w:r>
          </w:p>
        </w:tc>
      </w:tr>
      <w:tr w:rsidR="00F07195" w:rsidRPr="00C422C5">
        <w:trPr>
          <w:cantSplit/>
          <w:trHeight w:val="950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Liczba osób zatrudnionych w organizacji na podstawie stosunku pracy</w:t>
            </w:r>
          </w:p>
          <w:p w:rsidR="00F07195" w:rsidRPr="00C422C5" w:rsidRDefault="00F07195" w:rsidP="009B5A36">
            <w:pPr>
              <w:spacing w:after="0" w:line="240" w:lineRule="auto"/>
              <w:jc w:val="both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(W odpowiedzi należy uwzględnić wszystkie osoby zatrudnione w organizacji na podstawie stosunku pracy (etat lub część etatu) w okresie sprawozdawczym, nawet jeśli obecnie nie są już zatrudnione w organizacji)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ind w:left="2171" w:hanging="2171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sz w:val="14"/>
              </w:rPr>
              <w:t xml:space="preserve">                                                                                              </w:t>
            </w:r>
            <w:r>
              <w:rPr>
                <w:rFonts w:ascii="Calibri" w:hAnsi="Calibri"/>
              </w:rPr>
              <w:t xml:space="preserve">                                                0 </w:t>
            </w:r>
            <w:r w:rsidRPr="00C422C5">
              <w:rPr>
                <w:rFonts w:ascii="Calibri" w:hAnsi="Calibri"/>
              </w:rPr>
              <w:t>osób</w:t>
            </w:r>
          </w:p>
        </w:tc>
      </w:tr>
      <w:tr w:rsidR="00F07195" w:rsidRPr="00C422C5">
        <w:trPr>
          <w:cantSplit/>
          <w:trHeight w:val="950"/>
        </w:trPr>
        <w:tc>
          <w:tcPr>
            <w:tcW w:w="7437" w:type="dxa"/>
            <w:gridSpan w:val="1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Przeciętna liczba zatrudnionych w organizacji na podstawie stosunku pracy w przeliczeniu na pełne etaty</w:t>
            </w:r>
          </w:p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1 miejsca po przecinku)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tabs>
                <w:tab w:val="left" w:pos="2171"/>
              </w:tabs>
              <w:jc w:val="left"/>
              <w:rPr>
                <w:rFonts w:ascii="Calibri" w:hAnsi="Calibri"/>
                <w:sz w:val="14"/>
              </w:rPr>
            </w:pPr>
            <w:r w:rsidRPr="00C422C5">
              <w:rPr>
                <w:rFonts w:ascii="Calibri" w:hAnsi="Calibri"/>
              </w:rPr>
              <w:t xml:space="preserve">                                              </w:t>
            </w:r>
            <w:r>
              <w:rPr>
                <w:rFonts w:ascii="Calibri" w:hAnsi="Calibri"/>
              </w:rPr>
              <w:t>0</w:t>
            </w:r>
            <w:r w:rsidRPr="00C422C5">
              <w:rPr>
                <w:rFonts w:ascii="Calibri" w:hAnsi="Calibri"/>
              </w:rPr>
              <w:t xml:space="preserve">  etatów</w:t>
            </w:r>
          </w:p>
        </w:tc>
      </w:tr>
      <w:tr w:rsidR="00F07195" w:rsidRPr="00C422C5">
        <w:trPr>
          <w:cantSplit/>
          <w:trHeight w:val="806"/>
        </w:trPr>
        <w:tc>
          <w:tcPr>
            <w:tcW w:w="7437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lastRenderedPageBreak/>
              <w:t>1.3. Liczba osób zatrudnionych w organizacji na podstawie umowy cywilnoprawnej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  </w:t>
            </w:r>
          </w:p>
          <w:p w:rsidR="00F07195" w:rsidRPr="00C422C5" w:rsidRDefault="000D7E8D" w:rsidP="00121148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13 </w:t>
            </w:r>
            <w:r w:rsidR="00F07195" w:rsidRPr="00C422C5">
              <w:rPr>
                <w:rFonts w:ascii="Calibri" w:hAnsi="Calibri"/>
              </w:rPr>
              <w:t>osób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C422C5">
              <w:rPr>
                <w:rFonts w:ascii="Calibri" w:hAnsi="Calibri"/>
              </w:rPr>
              <w:t xml:space="preserve"> </w:t>
            </w:r>
          </w:p>
        </w:tc>
      </w:tr>
      <w:tr w:rsidR="00F07195" w:rsidRPr="00C422C5">
        <w:trPr>
          <w:cantSplit/>
          <w:trHeight w:hRule="exact" w:val="480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Członkowie</w:t>
            </w:r>
          </w:p>
        </w:tc>
      </w:tr>
      <w:tr w:rsidR="00F07195" w:rsidRPr="00C422C5" w:rsidTr="00585FFE">
        <w:trPr>
          <w:cantSplit/>
          <w:trHeight w:val="950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415925" cy="249555"/>
                  <wp:effectExtent l="19050" t="0" r="3175" b="0"/>
                  <wp:docPr id="49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>
                  <wp:extent cx="415925" cy="249555"/>
                  <wp:effectExtent l="19050" t="0" r="3175" b="0"/>
                  <wp:docPr id="50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>
              <w:rPr>
                <w:rFonts w:ascii="Calibri" w:hAnsi="Calibri"/>
              </w:rPr>
              <w:t>X</w:t>
            </w:r>
          </w:p>
        </w:tc>
      </w:tr>
      <w:tr w:rsidR="00F07195" w:rsidRPr="00C422C5" w:rsidTr="00585FFE">
        <w:trPr>
          <w:cantSplit/>
          <w:trHeight w:val="359"/>
        </w:trPr>
        <w:tc>
          <w:tcPr>
            <w:tcW w:w="7437" w:type="dxa"/>
            <w:gridSpan w:val="12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2.2. Liczba członków organizacji wg stanu na ostatni dzień </w:t>
            </w:r>
            <w:r>
              <w:rPr>
                <w:rFonts w:ascii="Calibri" w:hAnsi="Calibri"/>
              </w:rPr>
              <w:t>okresu</w:t>
            </w:r>
            <w:r w:rsidRPr="00C422C5">
              <w:rPr>
                <w:rFonts w:ascii="Calibri" w:hAnsi="Calibri"/>
              </w:rPr>
              <w:t xml:space="preserve"> sprawozdawczego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782DE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-   </w:t>
            </w:r>
            <w:r w:rsidRPr="00C422C5">
              <w:rPr>
                <w:rFonts w:ascii="Calibri" w:hAnsi="Calibri"/>
              </w:rPr>
              <w:t>osób fizycznych</w:t>
            </w:r>
          </w:p>
        </w:tc>
      </w:tr>
      <w:tr w:rsidR="00F07195" w:rsidRPr="00C422C5" w:rsidTr="00585FFE">
        <w:trPr>
          <w:cantSplit/>
          <w:trHeight w:val="364"/>
        </w:trPr>
        <w:tc>
          <w:tcPr>
            <w:tcW w:w="7437" w:type="dxa"/>
            <w:gridSpan w:val="1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09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782DE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 </w:t>
            </w:r>
            <w:r w:rsidRPr="00C422C5">
              <w:rPr>
                <w:rFonts w:ascii="Calibri" w:hAnsi="Calibri"/>
              </w:rPr>
              <w:t>osób prawnych</w:t>
            </w:r>
          </w:p>
        </w:tc>
      </w:tr>
      <w:tr w:rsidR="00F07195" w:rsidRPr="00C422C5">
        <w:trPr>
          <w:cantSplit/>
          <w:trHeight w:hRule="exact" w:val="480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ind w:right="-234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Wolontariat w okresie sprawozdawczym</w:t>
            </w:r>
          </w:p>
        </w:tc>
      </w:tr>
      <w:tr w:rsidR="00F07195" w:rsidRPr="00C422C5">
        <w:trPr>
          <w:cantSplit/>
          <w:trHeight w:val="850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:rsidR="00F07195" w:rsidRPr="00C422C5" w:rsidRDefault="00F07195" w:rsidP="009B5A36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wykonujące nieodpłatnie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t xml:space="preserve">              X tak</w:t>
            </w:r>
          </w:p>
          <w:p w:rsidR="00F07195" w:rsidRPr="00C422C5" w:rsidRDefault="00C972FB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49" editas="canvas" style="width:134.25pt;height:39.95pt;mso-position-horizontal-relative:char;mso-position-vertical-relative:line" coordsize="2685,799">
                  <o:lock v:ext="edit" aspectratio="t"/>
                  <v:shape id="_x0000_s1350" type="#_x0000_t75" style="position:absolute;width:2685;height:799" o:preferrelative="f">
                    <v:fill o:detectmouseclick="t"/>
                    <v:path o:extrusionok="t" o:connecttype="none"/>
                    <o:lock v:ext="edit" text="t"/>
                  </v:shape>
                  <v:rect id="_x0000_s1351" style="position:absolute;left:267;top:70;width:267;height:464;mso-wrap-style:none" filled="f" stroked="f">
                    <v:textbox style="mso-next-textbox:#_x0000_s1351;mso-fit-shape-to-text:t" inset="0,0,0,0">
                      <w:txbxContent>
                        <w:p w:rsidR="002757B5" w:rsidRDefault="002757B5" w:rsidP="005D5D4C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352" style="position:absolute;left:1365;top:70;width:129;height:509;mso-wrap-style:none" filled="f" stroked="f">
                    <v:textbox style="mso-next-textbox:#_x0000_s1352;mso-fit-shape-to-text:t" inset="0,0,0,0">
                      <w:txbxContent>
                        <w:p w:rsidR="002757B5" w:rsidRDefault="002757B5" w:rsidP="005D5D4C"/>
                      </w:txbxContent>
                    </v:textbox>
                  </v:rect>
                  <v:rect id="_x0000_s1353" style="position:absolute;left:15;top:98;width:193;height:181" stroked="f"/>
                  <v:shape id="_x0000_s1354" type="#_x0000_t75" style="position:absolute;left:15;top:98;width:193;height:181">
                    <v:imagedata r:id="rId20" o:title=""/>
                  </v:shape>
                  <v:shape id="_x0000_s1355" type="#_x0000_t75" style="position:absolute;left:15;top:98;width:193;height:181">
                    <v:imagedata r:id="rId21" o:title=""/>
                  </v:shape>
                  <w10:wrap type="none"/>
                  <w10:anchorlock/>
                </v:group>
              </w:pict>
            </w:r>
          </w:p>
        </w:tc>
      </w:tr>
      <w:tr w:rsidR="00F07195" w:rsidRPr="00C422C5">
        <w:trPr>
          <w:cantSplit/>
          <w:trHeight w:val="850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3.2. Liczba wolontariuszy wykonujących świadczenie na rzecz organizacji w okresie sprawozdawczym</w:t>
            </w:r>
          </w:p>
          <w:p w:rsidR="00F07195" w:rsidRPr="00C422C5" w:rsidRDefault="00F07195" w:rsidP="009B5A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A53798" w:rsidRDefault="004E5C33" w:rsidP="004E5C33">
            <w:pPr>
              <w:pStyle w:val="RUBRYKA"/>
              <w:jc w:val="righ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</w:t>
            </w:r>
            <w:r w:rsidR="00F07195" w:rsidRPr="00A53798">
              <w:rPr>
                <w:rFonts w:ascii="Calibri" w:hAnsi="Calibri"/>
                <w:color w:val="auto"/>
              </w:rPr>
              <w:t xml:space="preserve"> osob</w:t>
            </w:r>
            <w:r>
              <w:rPr>
                <w:rFonts w:ascii="Calibri" w:hAnsi="Calibri"/>
                <w:color w:val="auto"/>
              </w:rPr>
              <w:t>a</w:t>
            </w:r>
          </w:p>
        </w:tc>
      </w:tr>
      <w:tr w:rsidR="00F07195" w:rsidRPr="00C422C5">
        <w:trPr>
          <w:cantSplit/>
          <w:trHeight w:val="421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VI. Wynagrodzenia w okresie sprawozdawczym </w:t>
            </w:r>
          </w:p>
        </w:tc>
      </w:tr>
      <w:tr w:rsidR="00F07195" w:rsidRPr="00C422C5">
        <w:trPr>
          <w:cantSplit/>
          <w:trHeight w:val="523"/>
        </w:trPr>
        <w:tc>
          <w:tcPr>
            <w:tcW w:w="8686" w:type="dxa"/>
            <w:gridSpan w:val="1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1.Łączna kwota wynagrodzeń (brutto) wypłaconych przez organizację w okresie sprawozdawczym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0D7E8D" w:rsidP="006F15DC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3 990,00 </w:t>
            </w:r>
            <w:r w:rsidR="00F07195" w:rsidRPr="00782DE3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45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z tytułu umów o pracę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E80043" w:rsidP="009B5A36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</w:t>
            </w:r>
            <w:r w:rsidR="006F15DC">
              <w:rPr>
                <w:rFonts w:ascii="Calibri" w:hAnsi="Calibri"/>
              </w:rPr>
              <w:t>0</w:t>
            </w:r>
            <w:r w:rsidR="00F07195" w:rsidRPr="00782DE3">
              <w:rPr>
                <w:rFonts w:ascii="Calibri" w:hAnsi="Calibri"/>
              </w:rPr>
              <w:t xml:space="preserve">  zł</w:t>
            </w:r>
          </w:p>
        </w:tc>
      </w:tr>
      <w:tr w:rsidR="00F07195" w:rsidRPr="00C422C5">
        <w:trPr>
          <w:cantSplit/>
          <w:trHeight w:val="409"/>
        </w:trPr>
        <w:tc>
          <w:tcPr>
            <w:tcW w:w="8686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0D7E8D" w:rsidP="00E80043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3 990,00 </w:t>
            </w:r>
            <w:r w:rsidR="00F07195" w:rsidRPr="00782DE3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09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</w:rPr>
              <w:t xml:space="preserve">2. Wysokość </w:t>
            </w:r>
            <w:r w:rsidRPr="00C422C5">
              <w:rPr>
                <w:rFonts w:ascii="Calibri" w:hAnsi="Calibri"/>
                <w:b/>
              </w:rPr>
              <w:t>przeciętnego</w:t>
            </w:r>
            <w:r w:rsidRPr="00C422C5">
              <w:rPr>
                <w:rFonts w:ascii="Calibri" w:hAnsi="Calibri"/>
              </w:rPr>
              <w:t xml:space="preserve"> miesięcznego wynagrodzenia (brutto) wypłaconego pracownikom organizacji, wliczając wynagrodzenie zasadnicze, nagrody, premie i inne świadczenia, oraz osobom </w:t>
            </w:r>
            <w:r w:rsidRPr="00C422C5">
              <w:rPr>
                <w:rFonts w:ascii="Calibri" w:hAnsi="Calibri"/>
                <w:color w:val="auto"/>
              </w:rPr>
              <w:t xml:space="preserve">świadczącym usługi </w:t>
            </w:r>
            <w:r w:rsidRPr="00C422C5">
              <w:rPr>
                <w:rFonts w:ascii="Calibri" w:hAnsi="Calibri"/>
              </w:rPr>
              <w:t>na podstawie umowy cywilnoprawnej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0D7E8D" w:rsidP="00E80043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25,58 </w:t>
            </w:r>
            <w:r w:rsidR="00F07195" w:rsidRPr="00782DE3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09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3. Wysokość </w:t>
            </w:r>
            <w:r w:rsidRPr="00C422C5">
              <w:rPr>
                <w:rFonts w:ascii="Calibri" w:hAnsi="Calibri"/>
                <w:b/>
              </w:rPr>
              <w:t>najwyższego</w:t>
            </w:r>
            <w:r w:rsidRPr="00C422C5">
              <w:rPr>
                <w:rFonts w:ascii="Calibri" w:hAnsi="Calibri"/>
              </w:rPr>
              <w:t xml:space="preserve"> miesięcznego wynagrodzenia (brutto) wypłaconego pracownikom organizacji, wliczając wynagrodzenie zasadnicze, nagrody, premie i inne świadczenia, oraz osobom </w:t>
            </w:r>
            <w:r w:rsidRPr="00C422C5">
              <w:rPr>
                <w:rFonts w:ascii="Calibri" w:hAnsi="Calibri"/>
                <w:color w:val="auto"/>
              </w:rPr>
              <w:t xml:space="preserve">świadczącym usługi </w:t>
            </w:r>
            <w:r w:rsidRPr="00C422C5">
              <w:rPr>
                <w:rFonts w:ascii="Calibri" w:hAnsi="Calibri"/>
              </w:rPr>
              <w:t>na podstawie umowy cywilnoprawne</w:t>
            </w:r>
            <w:r>
              <w:rPr>
                <w:rFonts w:ascii="Calibri" w:hAnsi="Calibri"/>
              </w:rPr>
              <w:t>j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0D7E8D" w:rsidP="00E80043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430,00 </w:t>
            </w:r>
            <w:r w:rsidR="00F07195" w:rsidRPr="00782DE3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21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VII. Informacja o działalności zleconej organizacji pożytku publicznego przez organy administracji publicznej w okresie sprawozdawczym</w:t>
            </w:r>
          </w:p>
        </w:tc>
      </w:tr>
      <w:tr w:rsidR="00F07195" w:rsidRPr="00C422C5">
        <w:trPr>
          <w:cantSplit/>
          <w:trHeight w:val="796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realizowała zadania zlecone przez organy jednostek samorządu terytorialnego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X tak</w:t>
            </w:r>
          </w:p>
          <w:p w:rsidR="00F07195" w:rsidRPr="00C422C5" w:rsidRDefault="00C972FB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40" editas="canvas" style="width:129.75pt;height:28.95pt;mso-position-horizontal-relative:char;mso-position-vertical-relative:line" coordsize="2595,579">
                  <o:lock v:ext="edit" aspectratio="t"/>
                  <v:shape id="_x0000_s1341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342" style="position:absolute;width:2595;height:390" stroked="f"/>
                  <v:rect id="_x0000_s1343" style="position:absolute;left:224;width:2371;height:390" stroked="f"/>
                  <v:rect id="_x0000_s1344" style="position:absolute;left:268;top:70;width:267;height:464;mso-wrap-style:none" filled="f" stroked="f">
                    <v:textbox style="mso-next-textbox:#_x0000_s1344;mso-fit-shape-to-text:t" inset="0,0,0,0">
                      <w:txbxContent>
                        <w:p w:rsidR="002757B5" w:rsidRDefault="002757B5" w:rsidP="005D5D4C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345" style="position:absolute;left:1372;top:70;width:129;height:509;mso-wrap-style:none" filled="f" stroked="f">
                    <v:textbox style="mso-next-textbox:#_x0000_s1345;mso-fit-shape-to-text:t" inset="0,0,0,0">
                      <w:txbxContent>
                        <w:p w:rsidR="002757B5" w:rsidRPr="00F71B80" w:rsidRDefault="002757B5" w:rsidP="005D5D4C"/>
                      </w:txbxContent>
                    </v:textbox>
                  </v:rect>
                  <v:rect id="_x0000_s1346" style="position:absolute;left:15;top:98;width:194;height:181" stroked="f"/>
                  <v:shape id="_x0000_s1347" type="#_x0000_t75" style="position:absolute;left:15;top:98;width:194;height:181">
                    <v:imagedata r:id="rId20" o:title=""/>
                  </v:shape>
                  <v:shape id="_x0000_s1348" type="#_x0000_t75" style="position:absolute;left:15;top:98;width:194;height:181">
                    <v:imagedata r:id="rId21" o:title=""/>
                  </v:shape>
                  <w10:wrap type="none"/>
                  <w10:anchorlock/>
                </v:group>
              </w:pict>
            </w:r>
          </w:p>
        </w:tc>
      </w:tr>
      <w:tr w:rsidR="00F07195" w:rsidRPr="00C422C5">
        <w:trPr>
          <w:cantSplit/>
          <w:trHeight w:val="887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W okresie sprawozdawczym organizacja realizowała zadania zlecone przez organy administracji rządowej lub państwowe fundusze celowe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B70496" w:rsidRDefault="00121148" w:rsidP="00B7049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35965" cy="249555"/>
                  <wp:effectExtent l="19050" t="0" r="6985" b="0"/>
                  <wp:docPr id="53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 w:rsidRPr="00F81756">
              <w:rPr>
                <w:rFonts w:ascii="Calibri" w:hAnsi="Calibri"/>
              </w:rPr>
              <w:t xml:space="preserve"> </w:t>
            </w:r>
            <w:r w:rsidR="00F07195">
              <w:rPr>
                <w:rFonts w:ascii="Calibri" w:hAnsi="Calibri"/>
              </w:rPr>
              <w:t>x nie</w:t>
            </w:r>
          </w:p>
        </w:tc>
      </w:tr>
      <w:tr w:rsidR="00F07195" w:rsidRPr="00C422C5">
        <w:trPr>
          <w:cantSplit/>
          <w:trHeight w:val="377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VIII. Informacje o kontrolach przeprowadzonych w organizacji </w:t>
            </w:r>
            <w:r w:rsidRPr="00C422C5">
              <w:rPr>
                <w:rFonts w:ascii="Calibri" w:hAnsi="Calibri"/>
                <w:b/>
                <w:color w:val="auto"/>
              </w:rPr>
              <w:t>przez organy administracji publicznej w okresie sprawozdawczym</w:t>
            </w:r>
          </w:p>
        </w:tc>
      </w:tr>
      <w:tr w:rsidR="00F07195" w:rsidRPr="00C422C5">
        <w:trPr>
          <w:cantSplit/>
          <w:trHeight w:val="62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Lp.</w:t>
            </w:r>
          </w:p>
        </w:tc>
        <w:tc>
          <w:tcPr>
            <w:tcW w:w="628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Organ kontrolujący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Liczba kontroli</w:t>
            </w:r>
          </w:p>
        </w:tc>
      </w:tr>
      <w:tr w:rsidR="00F07195" w:rsidRPr="00C422C5">
        <w:trPr>
          <w:cantSplit/>
          <w:trHeight w:val="41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 w:cs="Calibri"/>
              </w:rPr>
            </w:pPr>
            <w:r w:rsidRPr="00C422C5">
              <w:rPr>
                <w:rFonts w:ascii="Calibri" w:hAnsi="Calibri" w:cs="Calibri"/>
              </w:rPr>
              <w:t>1</w:t>
            </w:r>
          </w:p>
        </w:tc>
        <w:tc>
          <w:tcPr>
            <w:tcW w:w="628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82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F07195" w:rsidRPr="00C422C5">
        <w:trPr>
          <w:cantSplit/>
          <w:trHeight w:val="530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IX. Dodatkowe informacje</w:t>
            </w:r>
          </w:p>
          <w:p w:rsidR="00F07195" w:rsidRPr="00C422C5" w:rsidRDefault="00F07195" w:rsidP="009B5A36">
            <w:pPr>
              <w:spacing w:after="0" w:line="240" w:lineRule="auto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F07195" w:rsidRPr="00C422C5">
        <w:trPr>
          <w:cantSplit/>
          <w:trHeight w:val="1104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lastRenderedPageBreak/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BARBARA BIBIK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BARTOSZ AWIANOWICZ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RAFAŁ TOCZKO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255B2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WIOLETA DUDEK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B70496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E902CA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MAGDALENA AWIANOWICZ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E80043" w:rsidRDefault="00E902CA" w:rsidP="00FC69A3">
            <w:pPr>
              <w:pStyle w:val="RUBRYKA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MAGDALENA NOWAK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255B2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</w:tbl>
    <w:p w:rsidR="0010394A" w:rsidRDefault="0010394A" w:rsidP="00B70496"/>
    <w:p w:rsidR="007777C9" w:rsidRDefault="007777C9" w:rsidP="00B70496"/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C82F57" w:rsidRDefault="00C82F57" w:rsidP="00C82F57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C82F57" w:rsidRPr="008506FB" w:rsidRDefault="00C82F57" w:rsidP="00C82F57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  <w:r w:rsidRPr="008506FB">
        <w:rPr>
          <w:rFonts w:ascii="Verdana" w:hAnsi="Verdana" w:cs="Calibri"/>
          <w:b/>
          <w:sz w:val="22"/>
          <w:szCs w:val="22"/>
        </w:rPr>
        <w:lastRenderedPageBreak/>
        <w:t>SPRAWOZDANIE FINANSOWE FUNDACJI "TRADITIO EUROPAE" ZA ROK 201</w:t>
      </w:r>
      <w:r>
        <w:rPr>
          <w:rFonts w:ascii="Verdana" w:hAnsi="Verdana" w:cs="Calibri"/>
          <w:b/>
          <w:sz w:val="22"/>
          <w:szCs w:val="22"/>
        </w:rPr>
        <w:t>8</w:t>
      </w:r>
    </w:p>
    <w:p w:rsidR="00C82F57" w:rsidRDefault="00C82F57" w:rsidP="00C82F57">
      <w:pPr>
        <w:pStyle w:val="Standard"/>
        <w:spacing w:after="200" w:line="276" w:lineRule="auto"/>
        <w:jc w:val="both"/>
        <w:rPr>
          <w:rFonts w:ascii="Verdana" w:hAnsi="Verdana" w:cs="Calibri"/>
          <w:sz w:val="22"/>
          <w:szCs w:val="22"/>
        </w:rPr>
      </w:pPr>
    </w:p>
    <w:p w:rsidR="00C82F57" w:rsidRPr="00C82F57" w:rsidRDefault="00C82F57" w:rsidP="00C82F57">
      <w:pPr>
        <w:pStyle w:val="Standard"/>
        <w:spacing w:after="200" w:line="360" w:lineRule="auto"/>
        <w:jc w:val="both"/>
        <w:rPr>
          <w:rFonts w:ascii="Verdana" w:hAnsi="Verdana"/>
          <w:sz w:val="22"/>
          <w:szCs w:val="22"/>
        </w:rPr>
      </w:pPr>
      <w:r w:rsidRPr="008506FB">
        <w:rPr>
          <w:rFonts w:ascii="Verdana" w:hAnsi="Verdana" w:cs="Calibri"/>
          <w:sz w:val="22"/>
          <w:szCs w:val="22"/>
        </w:rPr>
        <w:t xml:space="preserve">Sprawozdanie finansowe zostało sporządzone zgodnie ze wzorem stanowiącym załącznik nr 6 do Ustawy z dnia 29 września </w:t>
      </w:r>
      <w:r>
        <w:rPr>
          <w:rFonts w:ascii="Verdana" w:hAnsi="Verdana" w:cs="Calibri"/>
          <w:sz w:val="22"/>
          <w:szCs w:val="22"/>
        </w:rPr>
        <w:t>1994 roku o rachunkowości (t.</w:t>
      </w:r>
      <w:r w:rsidRPr="008506FB">
        <w:rPr>
          <w:rFonts w:ascii="Verdana" w:hAnsi="Verdana" w:cs="Calibri"/>
          <w:sz w:val="22"/>
          <w:szCs w:val="22"/>
        </w:rPr>
        <w:t xml:space="preserve"> j</w:t>
      </w:r>
      <w:r>
        <w:rPr>
          <w:rFonts w:ascii="Verdana" w:hAnsi="Verdana" w:cs="Calibri"/>
          <w:sz w:val="22"/>
          <w:szCs w:val="22"/>
        </w:rPr>
        <w:t>.</w:t>
      </w:r>
      <w:r w:rsidRPr="008506FB">
        <w:rPr>
          <w:rFonts w:ascii="Verdana" w:hAnsi="Verdana" w:cs="Calibri"/>
          <w:sz w:val="22"/>
          <w:szCs w:val="22"/>
        </w:rPr>
        <w:t xml:space="preserve"> </w:t>
      </w:r>
      <w:r w:rsidRPr="008506FB">
        <w:rPr>
          <w:rFonts w:ascii="Verdana" w:hAnsi="Verdana"/>
          <w:color w:val="000000"/>
          <w:sz w:val="22"/>
          <w:szCs w:val="22"/>
          <w:shd w:val="clear" w:color="auto" w:fill="FFFFFF"/>
        </w:rPr>
        <w:t>Dz. U. z 2018 r. poz. 395 z późn.zm.</w:t>
      </w:r>
      <w:r w:rsidRPr="008506FB">
        <w:rPr>
          <w:rFonts w:ascii="Verdana" w:hAnsi="Verdana" w:cs="Calibri"/>
          <w:sz w:val="22"/>
          <w:szCs w:val="22"/>
        </w:rPr>
        <w:t>) ("ustawy") dla jednostek, o których mowa w art. 3 ust. 2 Ustawy z dnia 24 kwietnia 2003 r. o działalności pożytku publicznego i o wolontariacie, z wyjątkiem spółe</w:t>
      </w:r>
      <w:r>
        <w:rPr>
          <w:rFonts w:ascii="Verdana" w:hAnsi="Verdana" w:cs="Calibri"/>
          <w:sz w:val="22"/>
          <w:szCs w:val="22"/>
        </w:rPr>
        <w:t xml:space="preserve">k kapitałowych, oraz jednostek, </w:t>
      </w:r>
      <w:r w:rsidRPr="008506FB">
        <w:rPr>
          <w:rFonts w:ascii="Verdana" w:hAnsi="Verdana" w:cs="Calibri"/>
          <w:sz w:val="22"/>
          <w:szCs w:val="22"/>
        </w:rPr>
        <w:t>o których mowa w art. 3 ust. 3 pkt. 1 i 2 tej ustawy</w:t>
      </w:r>
      <w:r>
        <w:rPr>
          <w:rFonts w:ascii="Verdana" w:hAnsi="Verdana" w:cs="Calibri"/>
          <w:sz w:val="22"/>
          <w:szCs w:val="22"/>
        </w:rPr>
        <w:t xml:space="preserve">. </w:t>
      </w:r>
    </w:p>
    <w:p w:rsidR="00C82F57" w:rsidRDefault="00C82F57" w:rsidP="00C82F57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8506FB">
        <w:rPr>
          <w:rFonts w:ascii="Verdana" w:hAnsi="Verdana"/>
          <w:b/>
          <w:sz w:val="22"/>
          <w:szCs w:val="22"/>
        </w:rPr>
        <w:t>Wprowadzenie do sprawozdania finansowego</w:t>
      </w:r>
    </w:p>
    <w:p w:rsidR="00C82F57" w:rsidRPr="008506FB" w:rsidRDefault="00C82F57" w:rsidP="00C82F57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C82F57" w:rsidRPr="00543A42" w:rsidRDefault="00C82F57" w:rsidP="00C82F57">
      <w:pPr>
        <w:pStyle w:val="Standard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43A42">
        <w:rPr>
          <w:rFonts w:ascii="Verdana" w:hAnsi="Verdana"/>
          <w:b/>
          <w:sz w:val="20"/>
          <w:szCs w:val="20"/>
        </w:rPr>
        <w:t xml:space="preserve"> </w:t>
      </w:r>
      <w:r w:rsidRPr="00543A42">
        <w:rPr>
          <w:rFonts w:ascii="Verdana" w:hAnsi="Verdana"/>
          <w:sz w:val="20"/>
          <w:szCs w:val="20"/>
          <w:shd w:val="clear" w:color="auto" w:fill="FFFFFF"/>
        </w:rPr>
        <w:t>1. Nazwa, siedziba i adres oraz numer we właściwym rejestrze sądowym albo ewidencji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794"/>
        </w:tabs>
        <w:spacing w:line="276" w:lineRule="auto"/>
        <w:ind w:left="397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  <w:lang w:val="en-US"/>
        </w:rPr>
        <w:t>Nazwa: FUNDACJA „TRADITIO EUROPAE”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794"/>
        </w:tabs>
        <w:spacing w:line="276" w:lineRule="auto"/>
        <w:ind w:left="397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Siedziba: ul. Bartkiewiczówny 89d/ 4, kod 87-100 Toruń,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794"/>
        </w:tabs>
        <w:spacing w:line="276" w:lineRule="auto"/>
        <w:ind w:left="397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Organ Rejestrowy: Sąd Rejonowy w Toruniu, VII Wydział Gospodarczy Krajowego Rejestru Sądowego KRS : 0000291792, data wpisu: 29.10.2007r.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794"/>
        </w:tabs>
        <w:spacing w:line="276" w:lineRule="auto"/>
        <w:ind w:left="397" w:hanging="360"/>
        <w:jc w:val="both"/>
        <w:rPr>
          <w:rFonts w:ascii="Verdana" w:hAnsi="Verdana" w:cs="Calibri"/>
          <w:i/>
          <w:sz w:val="20"/>
          <w:szCs w:val="20"/>
          <w:lang w:val="en-US"/>
        </w:rPr>
      </w:pPr>
      <w:r w:rsidRPr="00543A42">
        <w:rPr>
          <w:rFonts w:ascii="Verdana" w:hAnsi="Verdana" w:cs="Calibri"/>
          <w:i/>
          <w:sz w:val="20"/>
          <w:szCs w:val="20"/>
          <w:lang w:val="en-US"/>
        </w:rPr>
        <w:t>Numer identyfikacyjny REGON: 340375751</w:t>
      </w:r>
    </w:p>
    <w:p w:rsidR="00C82F57" w:rsidRPr="00543A42" w:rsidRDefault="00C82F57" w:rsidP="00C82F57">
      <w:pPr>
        <w:pStyle w:val="Standard"/>
        <w:tabs>
          <w:tab w:val="left" w:pos="794"/>
        </w:tabs>
        <w:spacing w:line="276" w:lineRule="auto"/>
        <w:ind w:left="397"/>
        <w:jc w:val="both"/>
        <w:rPr>
          <w:rFonts w:ascii="Verdana" w:hAnsi="Verdana" w:cs="Calibri"/>
          <w:sz w:val="20"/>
          <w:szCs w:val="20"/>
          <w:lang w:val="en-US"/>
        </w:rPr>
      </w:pPr>
    </w:p>
    <w:p w:rsidR="00C82F57" w:rsidRPr="00543A42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43A42">
        <w:rPr>
          <w:rStyle w:val="Pogrubienie"/>
          <w:rFonts w:ascii="Verdana" w:hAnsi="Verdana"/>
          <w:sz w:val="20"/>
          <w:szCs w:val="20"/>
          <w:shd w:val="clear" w:color="auto" w:fill="FFFFFF"/>
        </w:rPr>
        <w:t>2. Wskazanie czasu trwania działalności jednostki, jeżeli jest ograniczony</w:t>
      </w:r>
      <w:r w:rsidRPr="00543A42">
        <w:rPr>
          <w:rFonts w:ascii="Verdana" w:hAnsi="Verdana" w:cs="Calibri"/>
          <w:sz w:val="20"/>
          <w:szCs w:val="20"/>
        </w:rPr>
        <w:t xml:space="preserve"> </w:t>
      </w:r>
    </w:p>
    <w:p w:rsidR="00C82F57" w:rsidRPr="00543A42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Czas trwania fundacji: nieoznaczony</w:t>
      </w:r>
    </w:p>
    <w:p w:rsidR="00C82F57" w:rsidRPr="00543A42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C82F57" w:rsidRPr="00543A42" w:rsidRDefault="00C82F57" w:rsidP="00C82F57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543A42">
        <w:rPr>
          <w:rStyle w:val="Pogrubienie"/>
          <w:rFonts w:ascii="Verdana" w:hAnsi="Verdana"/>
          <w:sz w:val="20"/>
          <w:szCs w:val="20"/>
          <w:shd w:val="clear" w:color="auto" w:fill="FFFFFF"/>
        </w:rPr>
        <w:t>3. Wskazanie okresu objętego sprawozdaniem finansowym</w:t>
      </w:r>
    </w:p>
    <w:p w:rsidR="00C82F57" w:rsidRPr="00543A42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 xml:space="preserve">Roczne sprawozdanie </w:t>
      </w:r>
      <w:r>
        <w:rPr>
          <w:rFonts w:ascii="Verdana" w:hAnsi="Verdana" w:cs="Calibri"/>
          <w:i/>
          <w:sz w:val="20"/>
          <w:szCs w:val="20"/>
        </w:rPr>
        <w:t>finansowe za okres od 01.01.2018 do 31.12.2018</w:t>
      </w:r>
      <w:r w:rsidRPr="00543A42">
        <w:rPr>
          <w:rFonts w:ascii="Verdana" w:hAnsi="Verdana" w:cs="Calibri"/>
          <w:i/>
          <w:sz w:val="20"/>
          <w:szCs w:val="20"/>
        </w:rPr>
        <w:t xml:space="preserve"> roku</w:t>
      </w:r>
    </w:p>
    <w:p w:rsidR="00C82F57" w:rsidRPr="00543A42" w:rsidRDefault="00C82F57" w:rsidP="00C82F57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82F57" w:rsidRPr="00543A42" w:rsidRDefault="00C82F57" w:rsidP="00C82F57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543A42">
        <w:rPr>
          <w:rStyle w:val="Pogrubienie"/>
          <w:rFonts w:ascii="Verdana" w:hAnsi="Verdana"/>
          <w:sz w:val="20"/>
          <w:szCs w:val="20"/>
          <w:shd w:val="clear" w:color="auto" w:fill="FFFFFF"/>
        </w:rPr>
        <w:t>4. Wskazanie, czy sprawozdanie finansowe zostało sporządzone przy założeniu kontynuowania działalności przez jednostkę w dającej się przewidzieć przyszłości oraz czy nie istnieją okoliczności wskazujące na zagrożenie kontynuowania przez nią działalności</w:t>
      </w:r>
    </w:p>
    <w:p w:rsidR="00C82F57" w:rsidRDefault="00C82F57" w:rsidP="00C82F57">
      <w:pPr>
        <w:pStyle w:val="Standard"/>
        <w:spacing w:line="276" w:lineRule="auto"/>
        <w:jc w:val="both"/>
        <w:rPr>
          <w:rStyle w:val="Uwydatnienie"/>
          <w:rFonts w:ascii="Verdana" w:hAnsi="Verdana"/>
          <w:sz w:val="20"/>
          <w:szCs w:val="20"/>
          <w:shd w:val="clear" w:color="auto" w:fill="FFFFFF"/>
        </w:rPr>
      </w:pPr>
    </w:p>
    <w:p w:rsidR="00C82F57" w:rsidRPr="00543A42" w:rsidRDefault="00C82F57" w:rsidP="00C82F57">
      <w:pPr>
        <w:pStyle w:val="Standard"/>
        <w:spacing w:line="276" w:lineRule="auto"/>
        <w:jc w:val="both"/>
        <w:rPr>
          <w:rStyle w:val="Uwydatnienie"/>
          <w:rFonts w:ascii="Verdana" w:hAnsi="Verdana"/>
          <w:sz w:val="20"/>
          <w:szCs w:val="20"/>
          <w:shd w:val="clear" w:color="auto" w:fill="FFFFFF"/>
        </w:rPr>
      </w:pPr>
      <w:r w:rsidRPr="00543A42">
        <w:rPr>
          <w:rStyle w:val="Uwydatnienie"/>
          <w:rFonts w:ascii="Verdana" w:hAnsi="Verdana"/>
          <w:sz w:val="20"/>
          <w:szCs w:val="20"/>
          <w:shd w:val="clear" w:color="auto" w:fill="FFFFFF"/>
        </w:rPr>
        <w:t>Sprawozdanie finansowe zostało sporządzone przy założeniu kontynuowania działalności przez fundację w dającej się przewidzieć przyszłości. Nie istnieją okoliczności wskazujące na zagrożenie kontynuowania przez nią działalności</w:t>
      </w:r>
    </w:p>
    <w:p w:rsidR="00C82F57" w:rsidRPr="00543A42" w:rsidRDefault="00C82F57" w:rsidP="00C82F57">
      <w:pPr>
        <w:pStyle w:val="Standard"/>
        <w:spacing w:line="276" w:lineRule="auto"/>
        <w:jc w:val="both"/>
        <w:rPr>
          <w:rStyle w:val="Uwydatnienie"/>
          <w:rFonts w:ascii="Verdana" w:hAnsi="Verdana"/>
          <w:sz w:val="20"/>
          <w:szCs w:val="20"/>
          <w:shd w:val="clear" w:color="auto" w:fill="FFFFFF"/>
        </w:rPr>
      </w:pPr>
    </w:p>
    <w:p w:rsidR="00C82F57" w:rsidRPr="00543A42" w:rsidRDefault="00C82F57" w:rsidP="00C82F57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543A42">
        <w:rPr>
          <w:rStyle w:val="Pogrubienie"/>
          <w:rFonts w:ascii="Verdana" w:hAnsi="Verdana"/>
          <w:sz w:val="20"/>
          <w:szCs w:val="20"/>
          <w:shd w:val="clear" w:color="auto" w:fill="FFFFFF"/>
        </w:rPr>
        <w:t>5. Omówienie przyjętych zasad (polityki) rachunkowości, w tym metod wyceny aktywów i pasywów (także amortyzacji), pomiaru wyniku finansowego oraz sposobu sporządzenia sprawozdania finansowego w zakresie, w jakim ustawa pozostawia jednostce prawo wyboru</w:t>
      </w:r>
    </w:p>
    <w:p w:rsidR="00C82F57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</w:p>
    <w:p w:rsidR="00C82F57" w:rsidRPr="00543A42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Fundacja stosuje następujące metody wyceny: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inwestycje krótkoterminowe – według ceny nabycia,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rzeczowe składniki aktywów obrotowych – według ceny nabycia,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należności – w kwocie wymaganej zapłaty,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zobowiązania – w kwocie wymagającej zapłaty,</w:t>
      </w:r>
    </w:p>
    <w:p w:rsidR="00C82F57" w:rsidRPr="00543A42" w:rsidRDefault="00C82F57" w:rsidP="00C82F57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kapitały (fundusze) własne oraz pozostałe aktywa i pasywa – w wartości nominalnej.</w:t>
      </w:r>
    </w:p>
    <w:p w:rsidR="00C82F57" w:rsidRPr="00543A42" w:rsidRDefault="00C82F57" w:rsidP="00C82F57">
      <w:pPr>
        <w:pStyle w:val="Standard"/>
        <w:tabs>
          <w:tab w:val="left" w:pos="1800"/>
        </w:tabs>
        <w:spacing w:line="276" w:lineRule="auto"/>
        <w:ind w:left="720"/>
        <w:jc w:val="both"/>
        <w:rPr>
          <w:rFonts w:ascii="Verdana" w:hAnsi="Verdana" w:cs="Calibri"/>
          <w:sz w:val="20"/>
          <w:szCs w:val="20"/>
        </w:rPr>
      </w:pPr>
    </w:p>
    <w:p w:rsidR="00C82F57" w:rsidRPr="00543A42" w:rsidRDefault="00C82F57" w:rsidP="00C82F57">
      <w:pPr>
        <w:pStyle w:val="Standard"/>
        <w:spacing w:after="200" w:line="276" w:lineRule="auto"/>
        <w:jc w:val="both"/>
        <w:rPr>
          <w:rFonts w:ascii="Verdana" w:hAnsi="Verdana" w:cs="Calibri"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Fundacja sporządza sprawozdanie finansowe oraz ustala wynik finansowy zgodnie ze wzorem stanowiącym załącznik nr 6 do ustawy dla jednostek, o których mowa w art. 3 ust. 2 Ustawy z dnia 24 kwietnia 2003 r. o działalności pożytku publicznego i o wolontariacie, z wyjątkiem spółek kapitałowych, oraz jednostek, o których mowa w art. 3 ust. 3 pkt. 1 i 2 tej ustawy</w:t>
      </w:r>
      <w:r>
        <w:rPr>
          <w:rFonts w:ascii="Verdana" w:hAnsi="Verdana" w:cs="Calibri"/>
          <w:i/>
          <w:sz w:val="20"/>
          <w:szCs w:val="20"/>
        </w:rPr>
        <w:t>.</w:t>
      </w:r>
    </w:p>
    <w:p w:rsidR="00C82F57" w:rsidRPr="00447B1A" w:rsidRDefault="00C82F57" w:rsidP="00C82F57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</w:rPr>
      </w:pPr>
      <w:r w:rsidRPr="00447B1A">
        <w:rPr>
          <w:rFonts w:ascii="Verdana" w:hAnsi="Verdana" w:cs="Calibri"/>
          <w:b/>
          <w:sz w:val="22"/>
        </w:rPr>
        <w:lastRenderedPageBreak/>
        <w:t>Bilans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0"/>
        <w:gridCol w:w="4782"/>
        <w:gridCol w:w="62"/>
        <w:gridCol w:w="1299"/>
        <w:gridCol w:w="1962"/>
        <w:gridCol w:w="1761"/>
      </w:tblGrid>
      <w:tr w:rsidR="00C82F57" w:rsidRPr="00D56D18" w:rsidTr="00C82F57">
        <w:trPr>
          <w:trHeight w:val="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       </w:t>
            </w: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BILANS sporządzony na dzień 31-12-2018 r.</w:t>
            </w:r>
          </w:p>
        </w:tc>
      </w:tr>
      <w:tr w:rsidR="00C82F57" w:rsidRPr="00D56D18" w:rsidTr="00C82F57">
        <w:trPr>
          <w:trHeight w:val="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                 na podstawie załącznika 6 - ustawy o rachunkowości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AKTYWA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Stan aktywów na dzień:</w:t>
            </w:r>
          </w:p>
        </w:tc>
      </w:tr>
      <w:tr w:rsidR="00C82F57" w:rsidRPr="00D56D18" w:rsidTr="00C82F57">
        <w:trPr>
          <w:trHeight w:val="102"/>
        </w:trPr>
        <w:tc>
          <w:tcPr>
            <w:tcW w:w="320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Wyszczególnienie aktywów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(początek roku)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(koniec roku)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A. AKTYWA TRWAŁE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I. Wartości niematerialne i prawne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II. Rzeczowe aktywa trwałe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III. Należności długoterminowe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IV. Inwestycje długoterminowe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V. Długoterminowe rozliczenia międzyokresowe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B. AKTYWA OBROTOWE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8 780,06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11 912,80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I. Zapasy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II. Należności krótkoterminowe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102,31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78,11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III. Inwestycje krótkoterminowe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8 558,44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11 834,69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IV. Krótkoterminowe rozliczenia międzyokresowe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119,31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0,00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C.  Należne wpłaty na fundusz statutowy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82F57" w:rsidRPr="00D56D18" w:rsidTr="00C82F57">
        <w:trPr>
          <w:trHeight w:val="110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7"/>
        </w:trPr>
        <w:tc>
          <w:tcPr>
            <w:tcW w:w="3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Aktywa razem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8 780,06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11 912,80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2F57" w:rsidRPr="00D56D18" w:rsidTr="00C82F57">
        <w:trPr>
          <w:trHeight w:val="90"/>
        </w:trPr>
        <w:tc>
          <w:tcPr>
            <w:tcW w:w="3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PASYWA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Stan pasywów na dzień: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Wyszczególnienie pasywów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(początek roku)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(koniec roku)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A. FUNDUSZ WŁASNY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8 780,06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11 912,80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D1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I. Fundusz statutowy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500,00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500,00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D1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II. Pozostałe fundusze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D1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III. Zysk (strata) z lat ubiegłych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11823,81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8 280,06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D18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   IV. Zysk (strata) netto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-3 543,75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3 132,74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B. ZOBOWIĄZANIA I REZERWY NA ZOBOWIĄZANIA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I. Rezerwy na zobowiązania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II. Zobowiązania długoterminowe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III. Zobowiązania krótkoterminowe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IV. Rozliczenia międzyokresowe 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Pasywa razem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8 780,06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11 912,80</w:t>
            </w:r>
          </w:p>
        </w:tc>
      </w:tr>
      <w:tr w:rsidR="00C82F57" w:rsidRPr="00D56D18" w:rsidTr="00C82F57">
        <w:trPr>
          <w:trHeight w:val="90"/>
        </w:trPr>
        <w:tc>
          <w:tcPr>
            <w:tcW w:w="3201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2F57" w:rsidRPr="003F1D82" w:rsidTr="00C82F57">
        <w:trPr>
          <w:trHeight w:val="74"/>
        </w:trPr>
        <w:tc>
          <w:tcPr>
            <w:tcW w:w="232" w:type="pct"/>
            <w:shd w:val="clear" w:color="auto" w:fill="auto"/>
            <w:noWrap/>
            <w:vAlign w:val="bottom"/>
            <w:hideMark/>
          </w:tcPr>
          <w:p w:rsidR="00C82F57" w:rsidRPr="003F1D82" w:rsidRDefault="00C82F57" w:rsidP="008517DE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341" w:type="pct"/>
            <w:gridSpan w:val="2"/>
            <w:shd w:val="clear" w:color="auto" w:fill="auto"/>
            <w:noWrap/>
            <w:vAlign w:val="bottom"/>
            <w:hideMark/>
          </w:tcPr>
          <w:p w:rsidR="00C82F57" w:rsidRPr="003F1D82" w:rsidRDefault="00C82F57" w:rsidP="008517DE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27" w:type="pct"/>
            <w:gridSpan w:val="3"/>
            <w:shd w:val="clear" w:color="auto" w:fill="auto"/>
            <w:noWrap/>
            <w:vAlign w:val="bottom"/>
            <w:hideMark/>
          </w:tcPr>
          <w:p w:rsidR="00C82F57" w:rsidRPr="003F1D82" w:rsidRDefault="00C82F57" w:rsidP="008517D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82F57" w:rsidRPr="00D56D18" w:rsidTr="00C82F57">
        <w:trPr>
          <w:trHeight w:val="66"/>
        </w:trPr>
        <w:tc>
          <w:tcPr>
            <w:tcW w:w="232" w:type="pct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11" w:type="pct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57" w:type="pct"/>
            <w:gridSpan w:val="4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2F57" w:rsidRPr="00D56D18" w:rsidTr="00C82F57">
        <w:trPr>
          <w:trHeight w:val="225"/>
        </w:trPr>
        <w:tc>
          <w:tcPr>
            <w:tcW w:w="232" w:type="pct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11" w:type="pct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457" w:type="pct"/>
            <w:gridSpan w:val="4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2F57" w:rsidRPr="00D56D18" w:rsidTr="00C82F57">
        <w:trPr>
          <w:trHeight w:val="225"/>
        </w:trPr>
        <w:tc>
          <w:tcPr>
            <w:tcW w:w="3201" w:type="pct"/>
            <w:gridSpan w:val="4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948" w:type="pct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82F57" w:rsidRDefault="00C82F57" w:rsidP="00C82F57">
      <w:pPr>
        <w:pStyle w:val="Standard"/>
        <w:spacing w:line="276" w:lineRule="auto"/>
        <w:jc w:val="center"/>
        <w:rPr>
          <w:rFonts w:ascii="Verdana" w:hAnsi="Verdana" w:cs="Calibri"/>
          <w:b/>
          <w:sz w:val="22"/>
        </w:rPr>
      </w:pPr>
      <w:r>
        <w:rPr>
          <w:rFonts w:ascii="Verdana" w:hAnsi="Verdana" w:cs="Calibri"/>
          <w:b/>
          <w:sz w:val="22"/>
        </w:rPr>
        <w:t>Rachunek zysków i strat</w:t>
      </w:r>
    </w:p>
    <w:p w:rsidR="00C82F57" w:rsidRDefault="00C82F57" w:rsidP="00C82F57">
      <w:pPr>
        <w:pStyle w:val="Standard"/>
        <w:spacing w:line="276" w:lineRule="auto"/>
        <w:jc w:val="center"/>
        <w:rPr>
          <w:rFonts w:ascii="Verdana" w:hAnsi="Verdana" w:cs="Calibri"/>
          <w:b/>
          <w:sz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5895"/>
        <w:gridCol w:w="2098"/>
        <w:gridCol w:w="1873"/>
      </w:tblGrid>
      <w:tr w:rsidR="00C82F57" w:rsidRPr="00D56D18" w:rsidTr="008517DE">
        <w:trPr>
          <w:trHeight w:val="24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RACHUNEK ZYSKÓW I STRAT sporządzony za okres 01.01.2018-31.12.2018 r.</w:t>
            </w:r>
          </w:p>
        </w:tc>
      </w:tr>
      <w:tr w:rsidR="00C82F57" w:rsidRPr="00D56D18" w:rsidTr="008517DE">
        <w:trPr>
          <w:trHeight w:val="24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na podstawie załącznika 6 - ustawy o rachunkowości (wariant kalkulacyjny)</w:t>
            </w:r>
          </w:p>
        </w:tc>
      </w:tr>
      <w:tr w:rsidR="00C82F57" w:rsidRPr="00D56D18" w:rsidTr="008517DE">
        <w:trPr>
          <w:trHeight w:val="24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8517DE">
        <w:trPr>
          <w:trHeight w:val="45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Poz</w:t>
            </w:r>
          </w:p>
        </w:tc>
        <w:tc>
          <w:tcPr>
            <w:tcW w:w="28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Kwota za rok poprzedni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Kwota za rok obrotowy </w:t>
            </w:r>
          </w:p>
        </w:tc>
      </w:tr>
      <w:tr w:rsidR="00C82F57" w:rsidRPr="00D56D18" w:rsidTr="008517DE">
        <w:trPr>
          <w:trHeight w:val="22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8517DE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</w:tr>
      <w:tr w:rsidR="00C82F57" w:rsidRPr="00D56D18" w:rsidTr="008517DE">
        <w:trPr>
          <w:trHeight w:val="10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8517DE">
        <w:trPr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Przychody z działalności statutowej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9 574,24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11 330,80    </w:t>
            </w:r>
          </w:p>
        </w:tc>
      </w:tr>
      <w:tr w:rsidR="00C82F57" w:rsidRPr="00D56D18" w:rsidTr="008517DE">
        <w:trPr>
          <w:trHeight w:val="291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Przychody z nieodpłatnej działalności pożytku publicznego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57" w:rsidRPr="00D56D18" w:rsidRDefault="00C82F57" w:rsidP="008517DE">
            <w:pPr>
              <w:rPr>
                <w:rFonts w:cs="Arial"/>
                <w:color w:val="000000"/>
                <w:sz w:val="20"/>
                <w:szCs w:val="20"/>
              </w:rPr>
            </w:pPr>
            <w:r w:rsidRPr="00D56D18">
              <w:rPr>
                <w:rFonts w:cs="Arial"/>
                <w:color w:val="000000"/>
                <w:sz w:val="20"/>
                <w:szCs w:val="20"/>
              </w:rPr>
              <w:t xml:space="preserve">              7 744,24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     9 140,80    </w:t>
            </w:r>
          </w:p>
        </w:tc>
      </w:tr>
      <w:tr w:rsidR="00C82F57" w:rsidRPr="00D56D18" w:rsidTr="008517DE">
        <w:trPr>
          <w:trHeight w:val="291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II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Przychody z odpłatnej działalności pożytku publicznego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cs="Arial"/>
                <w:color w:val="000000"/>
                <w:sz w:val="20"/>
                <w:szCs w:val="20"/>
              </w:rPr>
            </w:pPr>
            <w:r w:rsidRPr="00D56D18">
              <w:rPr>
                <w:rFonts w:cs="Arial"/>
                <w:color w:val="000000"/>
                <w:sz w:val="20"/>
                <w:szCs w:val="20"/>
              </w:rPr>
              <w:t xml:space="preserve">              1 830,00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     2 190,00    </w:t>
            </w:r>
          </w:p>
        </w:tc>
      </w:tr>
      <w:tr w:rsidR="00C82F57" w:rsidRPr="00D56D18" w:rsidTr="008517DE">
        <w:trPr>
          <w:trHeight w:val="291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III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Przychody z pozostałej działalności statutowej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8517DE">
        <w:trPr>
          <w:trHeight w:val="349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Koszty działalności statutowej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12 891,38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8 034,15    </w:t>
            </w:r>
          </w:p>
        </w:tc>
      </w:tr>
      <w:tr w:rsidR="00C82F57" w:rsidRPr="00D56D18" w:rsidTr="008517DE">
        <w:trPr>
          <w:trHeight w:val="272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Koszty nieodpłatnej działalności pożytku publicznego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57" w:rsidRPr="00D56D18" w:rsidRDefault="00C82F57" w:rsidP="008517DE">
            <w:pPr>
              <w:rPr>
                <w:rFonts w:cs="Arial"/>
                <w:color w:val="000000"/>
                <w:sz w:val="20"/>
                <w:szCs w:val="20"/>
              </w:rPr>
            </w:pPr>
            <w:r w:rsidRPr="00D56D18">
              <w:rPr>
                <w:rFonts w:cs="Arial"/>
                <w:color w:val="000000"/>
                <w:sz w:val="20"/>
                <w:szCs w:val="20"/>
              </w:rPr>
              <w:t xml:space="preserve">           11 150,98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     5 955,95    </w:t>
            </w:r>
          </w:p>
        </w:tc>
      </w:tr>
      <w:tr w:rsidR="00C82F57" w:rsidRPr="00D56D18" w:rsidTr="008517DE">
        <w:trPr>
          <w:trHeight w:val="272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II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Koszty odpłatnej działalności pożytku publicznego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57" w:rsidRPr="00D56D18" w:rsidRDefault="00C82F57" w:rsidP="008517DE">
            <w:pPr>
              <w:rPr>
                <w:rFonts w:cs="Arial"/>
                <w:color w:val="000000"/>
                <w:sz w:val="20"/>
                <w:szCs w:val="20"/>
              </w:rPr>
            </w:pPr>
            <w:r w:rsidRPr="00D56D18">
              <w:rPr>
                <w:rFonts w:cs="Arial"/>
                <w:color w:val="000000"/>
                <w:sz w:val="20"/>
                <w:szCs w:val="20"/>
              </w:rPr>
              <w:t xml:space="preserve">              1 740,40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       2 078,20    </w:t>
            </w:r>
          </w:p>
        </w:tc>
      </w:tr>
      <w:tr w:rsidR="00C82F57" w:rsidRPr="00D56D18" w:rsidTr="008517DE">
        <w:trPr>
          <w:trHeight w:val="262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III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 Koszty pozostałej działalności statutowej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8517DE">
        <w:trPr>
          <w:trHeight w:val="293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Zysk (strata) z działalności statutowej (A-B)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3 317,14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3 296,65    </w:t>
            </w:r>
          </w:p>
        </w:tc>
      </w:tr>
      <w:tr w:rsidR="00C82F57" w:rsidRPr="00D56D18" w:rsidTr="008517DE">
        <w:trPr>
          <w:trHeight w:val="202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D. 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Przychody z działalności gospodarczej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E. 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Koszty działalności gospodarczej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Zysk (strata) z działalności gospodarczej (D-E)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Koszty ogólnego zarządu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226,61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163,91    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Zysk (strata) z działalności operacyjnej (C+F-G)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3 543,75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3 132,74    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I.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Pozostałe przychody operacyjne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lastRenderedPageBreak/>
              <w:t>J.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Pozostałe koszty operacyjne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K.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Przychody finansowe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L.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Koszty finansowe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</w:tc>
      </w:tr>
      <w:tr w:rsidR="00C82F57" w:rsidRPr="00D56D18" w:rsidTr="008517DE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M.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Zysk (strata) brutto (H+I-J+K-L)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3 543,75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3 132,74    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N.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 xml:space="preserve">Podatek dochodowy 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Zysk (strata) netto (M-N)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3 543,75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3 132,74    </w:t>
            </w:r>
          </w:p>
        </w:tc>
      </w:tr>
      <w:tr w:rsidR="00C82F57" w:rsidRPr="00D56D18" w:rsidTr="008517DE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  <w:r w:rsidRPr="00D56D18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6D18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C82F57" w:rsidRPr="00D56D18" w:rsidTr="008517DE">
        <w:trPr>
          <w:trHeight w:val="64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57" w:rsidRPr="00D56D18" w:rsidRDefault="00C82F57" w:rsidP="008517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82F57" w:rsidRPr="008506FB" w:rsidRDefault="00C82F57" w:rsidP="00C82F57">
      <w:pPr>
        <w:pStyle w:val="Standard"/>
        <w:tabs>
          <w:tab w:val="left" w:pos="7322"/>
        </w:tabs>
        <w:spacing w:after="200" w:line="276" w:lineRule="auto"/>
        <w:rPr>
          <w:rFonts w:ascii="Verdana" w:hAnsi="Verdana" w:cs="Calibri"/>
          <w:sz w:val="22"/>
        </w:rPr>
      </w:pPr>
    </w:p>
    <w:p w:rsidR="00C82F57" w:rsidRPr="00DC505C" w:rsidRDefault="00C82F57" w:rsidP="00C82F57">
      <w:pPr>
        <w:pStyle w:val="Standard"/>
        <w:spacing w:line="276" w:lineRule="auto"/>
        <w:jc w:val="center"/>
        <w:rPr>
          <w:rFonts w:ascii="Verdana" w:hAnsi="Verdana" w:cs="Calibri"/>
          <w:b/>
          <w:sz w:val="22"/>
          <w:szCs w:val="22"/>
        </w:rPr>
      </w:pPr>
      <w:r w:rsidRPr="00DC505C">
        <w:rPr>
          <w:rFonts w:ascii="Verdana" w:hAnsi="Verdana" w:cs="Calibri"/>
          <w:b/>
          <w:sz w:val="22"/>
          <w:szCs w:val="22"/>
        </w:rPr>
        <w:t>Informacja dodatkowa</w:t>
      </w:r>
    </w:p>
    <w:p w:rsidR="00C82F57" w:rsidRPr="0064299E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C82F57" w:rsidRPr="0064299E" w:rsidRDefault="00C82F57" w:rsidP="00C82F57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64299E">
        <w:rPr>
          <w:rStyle w:val="Pogrubienie"/>
          <w:rFonts w:ascii="Verdana" w:hAnsi="Verdana"/>
          <w:sz w:val="20"/>
          <w:szCs w:val="20"/>
          <w:shd w:val="clear" w:color="auto" w:fill="FFFFFF"/>
        </w:rPr>
        <w:t>1. Informacje o wszelkich zobowiązaniach finansowych, w tym z tytułu dłużnych instrumentów finansowych, gwarancji i poręczeń lub zobowiązań warunkowych nieuwzględnionych w bilansie, ze wskazaniem charakteru i formy wierzytelności zabezpieczonych rzeczowo</w:t>
      </w:r>
    </w:p>
    <w:p w:rsidR="00C82F57" w:rsidRDefault="00C82F57" w:rsidP="00C82F57">
      <w:pPr>
        <w:pStyle w:val="Standard"/>
        <w:spacing w:line="276" w:lineRule="auto"/>
        <w:jc w:val="both"/>
        <w:rPr>
          <w:rStyle w:val="Uwydatnienie"/>
          <w:rFonts w:ascii="Verdana" w:hAnsi="Verdana"/>
          <w:sz w:val="20"/>
          <w:szCs w:val="20"/>
          <w:shd w:val="clear" w:color="auto" w:fill="FFFFFF"/>
        </w:rPr>
      </w:pPr>
    </w:p>
    <w:p w:rsidR="00C82F57" w:rsidRPr="0064299E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64299E">
        <w:rPr>
          <w:rStyle w:val="Uwydatnienie"/>
          <w:rFonts w:ascii="Verdana" w:hAnsi="Verdana"/>
          <w:sz w:val="20"/>
          <w:szCs w:val="20"/>
          <w:shd w:val="clear" w:color="auto" w:fill="FFFFFF"/>
        </w:rPr>
        <w:t>Fundacja nie ma żadnych zobowiązań z tytułu dłużnych instrumentów finansowych, gwarancji i poręczeń lub zobowiązań warunkowych nieuwzględnionych w bilansie. Jedyne zobowiązania finansowe fundacji  opisane są w części: 3. Uzupełniające dane o aktywach i pasywach</w:t>
      </w:r>
    </w:p>
    <w:p w:rsidR="00C82F57" w:rsidRPr="0064299E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C82F57" w:rsidRPr="0064299E" w:rsidRDefault="00C82F57" w:rsidP="00C82F57">
      <w:pPr>
        <w:autoSpaceDE w:val="0"/>
        <w:autoSpaceDN w:val="0"/>
        <w:adjustRightInd w:val="0"/>
        <w:jc w:val="both"/>
        <w:rPr>
          <w:rStyle w:val="Pogrubienie"/>
          <w:rFonts w:ascii="Verdana" w:hAnsi="Verdana"/>
          <w:b w:val="0"/>
          <w:sz w:val="20"/>
          <w:szCs w:val="20"/>
        </w:rPr>
      </w:pPr>
      <w:r w:rsidRPr="0064299E">
        <w:rPr>
          <w:rStyle w:val="Pogrubienie"/>
          <w:rFonts w:ascii="Verdana" w:hAnsi="Verdana"/>
          <w:sz w:val="20"/>
          <w:szCs w:val="20"/>
        </w:rPr>
        <w:t xml:space="preserve">2. Informacje o kwotach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 </w:t>
      </w:r>
    </w:p>
    <w:p w:rsidR="00C82F57" w:rsidRDefault="00C82F57" w:rsidP="00C82F57">
      <w:pPr>
        <w:autoSpaceDE w:val="0"/>
        <w:autoSpaceDN w:val="0"/>
        <w:adjustRightInd w:val="0"/>
        <w:jc w:val="both"/>
        <w:rPr>
          <w:rStyle w:val="Uwydatnienie"/>
          <w:rFonts w:ascii="Verdana" w:hAnsi="Verdana"/>
          <w:sz w:val="20"/>
          <w:szCs w:val="20"/>
        </w:rPr>
      </w:pPr>
    </w:p>
    <w:p w:rsidR="00C82F57" w:rsidRPr="0064299E" w:rsidRDefault="00C82F57" w:rsidP="00C82F57">
      <w:pPr>
        <w:autoSpaceDE w:val="0"/>
        <w:autoSpaceDN w:val="0"/>
        <w:adjustRightInd w:val="0"/>
        <w:jc w:val="both"/>
        <w:rPr>
          <w:rStyle w:val="Uwydatnienie"/>
          <w:rFonts w:ascii="Verdana" w:hAnsi="Verdana"/>
          <w:sz w:val="20"/>
          <w:szCs w:val="20"/>
        </w:rPr>
      </w:pPr>
      <w:r w:rsidRPr="0064299E">
        <w:rPr>
          <w:rStyle w:val="Uwydatnienie"/>
          <w:rFonts w:ascii="Verdana" w:hAnsi="Verdana"/>
          <w:sz w:val="20"/>
          <w:szCs w:val="20"/>
        </w:rPr>
        <w:t>Fundacja nie udziela kredytów członkom organów administrujących, zarządzających i nadzorujących, a także nie ma zobowiązań zaciągniętych w ich imieniu tytułem gwarancji i poręczeń wszelkiego rodzaju</w:t>
      </w:r>
    </w:p>
    <w:p w:rsidR="00C82F57" w:rsidRPr="00C82F57" w:rsidRDefault="00C82F57" w:rsidP="00C82F57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64299E">
        <w:rPr>
          <w:rFonts w:ascii="Verdana" w:hAnsi="Verdana"/>
          <w:sz w:val="20"/>
          <w:szCs w:val="20"/>
        </w:rPr>
        <w:br/>
      </w:r>
      <w:r w:rsidRPr="0064299E">
        <w:rPr>
          <w:rStyle w:val="Pogrubienie"/>
          <w:rFonts w:ascii="Verdana" w:hAnsi="Verdana"/>
          <w:sz w:val="20"/>
          <w:szCs w:val="20"/>
        </w:rPr>
        <w:t>3. Uzupełniające dane o aktywach i pasywach</w:t>
      </w:r>
    </w:p>
    <w:p w:rsidR="00C82F57" w:rsidRPr="0064299E" w:rsidRDefault="00C82F57" w:rsidP="00C82F57">
      <w:pPr>
        <w:autoSpaceDE w:val="0"/>
        <w:autoSpaceDN w:val="0"/>
        <w:adjustRightInd w:val="0"/>
        <w:jc w:val="both"/>
        <w:rPr>
          <w:rFonts w:ascii="Verdana" w:hAnsi="Verdana" w:cs="TimesNewRomanPSMT"/>
          <w:i/>
          <w:sz w:val="20"/>
          <w:szCs w:val="20"/>
        </w:rPr>
      </w:pPr>
      <w:r w:rsidRPr="0064299E">
        <w:rPr>
          <w:rFonts w:ascii="Verdana" w:hAnsi="Verdana" w:cs="TimesNewRomanPSMT"/>
          <w:i/>
          <w:sz w:val="20"/>
          <w:szCs w:val="20"/>
        </w:rPr>
        <w:t>Aktywa i p</w:t>
      </w:r>
      <w:r>
        <w:rPr>
          <w:rFonts w:ascii="Verdana" w:hAnsi="Verdana" w:cs="TimesNewRomanPSMT"/>
          <w:i/>
          <w:sz w:val="20"/>
          <w:szCs w:val="20"/>
        </w:rPr>
        <w:t>asywa (suma bilansowa): 11 912,80</w:t>
      </w:r>
      <w:r w:rsidRPr="0064299E">
        <w:rPr>
          <w:rFonts w:ascii="Verdana" w:hAnsi="Verdana" w:cs="TimesNewRomanPSMT"/>
          <w:i/>
          <w:sz w:val="20"/>
          <w:szCs w:val="20"/>
        </w:rPr>
        <w:t xml:space="preserve"> zł</w:t>
      </w:r>
    </w:p>
    <w:p w:rsidR="00C82F57" w:rsidRPr="0064299E" w:rsidRDefault="00C82F57" w:rsidP="00C82F5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Verdana" w:hAnsi="Verdana"/>
          <w:i/>
          <w:sz w:val="20"/>
          <w:szCs w:val="20"/>
        </w:rPr>
      </w:pPr>
      <w:r w:rsidRPr="0064299E">
        <w:rPr>
          <w:rFonts w:ascii="Verdana" w:hAnsi="Verdana" w:cs="TimesNewRomanPSMT"/>
          <w:i/>
          <w:sz w:val="20"/>
          <w:szCs w:val="20"/>
        </w:rPr>
        <w:t>wartość aktywów stanowi kwota środków pi</w:t>
      </w:r>
      <w:r>
        <w:rPr>
          <w:rFonts w:ascii="Verdana" w:hAnsi="Verdana" w:cs="TimesNewRomanPSMT"/>
          <w:i/>
          <w:sz w:val="20"/>
          <w:szCs w:val="20"/>
        </w:rPr>
        <w:t xml:space="preserve">eniężnych na rachunku bankowym: </w:t>
      </w:r>
      <w:r>
        <w:rPr>
          <w:rFonts w:ascii="Verdana" w:hAnsi="Verdana" w:cs="TimesNewRomanPSMT"/>
          <w:i/>
          <w:sz w:val="20"/>
          <w:szCs w:val="20"/>
        </w:rPr>
        <w:br/>
        <w:t>11 834,69</w:t>
      </w:r>
      <w:r w:rsidRPr="0064299E">
        <w:rPr>
          <w:rFonts w:ascii="Verdana" w:hAnsi="Verdana" w:cs="TimesNewRomanPSMT"/>
          <w:i/>
          <w:sz w:val="20"/>
          <w:szCs w:val="20"/>
        </w:rPr>
        <w:t xml:space="preserve"> zł, kwota nal</w:t>
      </w:r>
      <w:r>
        <w:rPr>
          <w:rFonts w:ascii="Verdana" w:hAnsi="Verdana" w:cs="TimesNewRomanPSMT"/>
          <w:i/>
          <w:sz w:val="20"/>
          <w:szCs w:val="20"/>
        </w:rPr>
        <w:t>eżności krótkoterminowych: 78,11</w:t>
      </w:r>
      <w:r w:rsidRPr="0064299E">
        <w:rPr>
          <w:rFonts w:ascii="Verdana" w:hAnsi="Verdana" w:cs="TimesNewRomanPSMT"/>
          <w:i/>
          <w:sz w:val="20"/>
          <w:szCs w:val="20"/>
        </w:rPr>
        <w:t xml:space="preserve"> zł stanowiąca wartość kwot nierozliczonych do dnia bilansowego z członkami zarządu z tytułu płatności gotówką</w:t>
      </w:r>
      <w:r w:rsidRPr="0064299E">
        <w:rPr>
          <w:rFonts w:ascii="Verdana" w:hAnsi="Verdana" w:cs="Arial"/>
          <w:i/>
          <w:sz w:val="20"/>
          <w:szCs w:val="20"/>
        </w:rPr>
        <w:t>;</w:t>
      </w:r>
    </w:p>
    <w:p w:rsidR="00C82F57" w:rsidRPr="0064299E" w:rsidRDefault="00C82F57" w:rsidP="00C82F5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Verdana" w:hAnsi="Verdana" w:cs="TimesNewRomanPSMT"/>
          <w:i/>
          <w:sz w:val="20"/>
          <w:szCs w:val="20"/>
        </w:rPr>
      </w:pPr>
      <w:r w:rsidRPr="0064299E">
        <w:rPr>
          <w:rFonts w:ascii="Verdana" w:hAnsi="Verdana" w:cs="TimesNewRomanPSMT"/>
          <w:i/>
          <w:sz w:val="20"/>
          <w:szCs w:val="20"/>
        </w:rPr>
        <w:t>wartość pasywów stanowi kwota funduszu statutowego 500,00 zł, wartość nadwyżki przychodów nad kosztami za rok ubiegły</w:t>
      </w:r>
      <w:r>
        <w:rPr>
          <w:rFonts w:ascii="Verdana" w:hAnsi="Verdana" w:cs="TimesNewRomanPSMT"/>
          <w:i/>
          <w:sz w:val="20"/>
          <w:szCs w:val="20"/>
        </w:rPr>
        <w:t xml:space="preserve"> w kwocie 8 280,06</w:t>
      </w:r>
      <w:r w:rsidRPr="0064299E">
        <w:rPr>
          <w:rFonts w:ascii="Verdana" w:hAnsi="Verdana" w:cs="TimesNewRomanPSMT"/>
          <w:i/>
          <w:sz w:val="20"/>
          <w:szCs w:val="20"/>
        </w:rPr>
        <w:t xml:space="preserve"> zł oraz </w:t>
      </w:r>
      <w:r>
        <w:rPr>
          <w:rFonts w:ascii="Verdana" w:hAnsi="Verdana" w:cs="TimesNewRomanPSMT"/>
          <w:i/>
          <w:sz w:val="20"/>
          <w:szCs w:val="20"/>
        </w:rPr>
        <w:t>zysk</w:t>
      </w:r>
      <w:r w:rsidRPr="0064299E">
        <w:rPr>
          <w:rFonts w:ascii="Verdana" w:hAnsi="Verdana" w:cs="TimesNewRomanPSMT"/>
          <w:i/>
          <w:sz w:val="20"/>
          <w:szCs w:val="20"/>
        </w:rPr>
        <w:t xml:space="preserve"> ro</w:t>
      </w:r>
      <w:r>
        <w:rPr>
          <w:rFonts w:ascii="Verdana" w:hAnsi="Verdana" w:cs="TimesNewRomanPSMT"/>
          <w:i/>
          <w:sz w:val="20"/>
          <w:szCs w:val="20"/>
        </w:rPr>
        <w:t>ku bieżącego w wartości 3 132,74</w:t>
      </w:r>
      <w:r w:rsidRPr="0064299E">
        <w:rPr>
          <w:rFonts w:ascii="Verdana" w:hAnsi="Verdana" w:cs="TimesNewRomanPSMT"/>
          <w:i/>
          <w:sz w:val="20"/>
          <w:szCs w:val="20"/>
        </w:rPr>
        <w:t xml:space="preserve"> zł.  </w:t>
      </w:r>
    </w:p>
    <w:p w:rsidR="00C82F57" w:rsidRPr="0064299E" w:rsidRDefault="00C82F57" w:rsidP="00C82F57">
      <w:pPr>
        <w:autoSpaceDE w:val="0"/>
        <w:autoSpaceDN w:val="0"/>
        <w:adjustRightInd w:val="0"/>
        <w:ind w:left="709"/>
        <w:jc w:val="both"/>
        <w:rPr>
          <w:rFonts w:ascii="Verdana" w:hAnsi="Verdana" w:cs="TimesNewRomanPSMT"/>
          <w:sz w:val="20"/>
          <w:szCs w:val="20"/>
        </w:rPr>
      </w:pPr>
    </w:p>
    <w:p w:rsidR="00C82F57" w:rsidRPr="0064299E" w:rsidRDefault="00C82F57" w:rsidP="00C82F57">
      <w:pPr>
        <w:jc w:val="both"/>
        <w:rPr>
          <w:rStyle w:val="Pogrubienie"/>
          <w:rFonts w:ascii="Verdana" w:hAnsi="Verdana"/>
          <w:b w:val="0"/>
          <w:i/>
          <w:sz w:val="20"/>
          <w:szCs w:val="20"/>
          <w:shd w:val="clear" w:color="auto" w:fill="FFFFFF"/>
        </w:rPr>
      </w:pPr>
      <w:r w:rsidRPr="0064299E">
        <w:rPr>
          <w:rStyle w:val="Pogrubienie"/>
          <w:rFonts w:ascii="Verdana" w:hAnsi="Verdana"/>
          <w:sz w:val="20"/>
          <w:szCs w:val="20"/>
          <w:shd w:val="clear" w:color="auto" w:fill="FFFFFF"/>
        </w:rPr>
        <w:t>4. Informacje o strukturze zrealizowanych przychodów ze wskazaniem ich źródeł, w tym w szczególności informacje o przychodach wyodrębnionych zgodnie z przepisami ustawy z dnia 24 kwietnia 2003 r. o działalności pożytku publicznego i o wolontariacie, oraz informacje o przychodach z tytułu składek członkowskich i dotacji pochodzących ze środków publicznych</w:t>
      </w:r>
      <w:r w:rsidRPr="0064299E">
        <w:rPr>
          <w:rStyle w:val="Pogrubienie"/>
          <w:rFonts w:ascii="Verdana" w:hAnsi="Verdana"/>
          <w:i/>
          <w:sz w:val="20"/>
          <w:szCs w:val="20"/>
          <w:shd w:val="clear" w:color="auto" w:fill="FFFFFF"/>
        </w:rPr>
        <w:t xml:space="preserve"> </w:t>
      </w:r>
    </w:p>
    <w:p w:rsidR="00C82F57" w:rsidRPr="0064299E" w:rsidRDefault="00C82F57" w:rsidP="00C82F57">
      <w:pPr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lastRenderedPageBreak/>
        <w:t xml:space="preserve">Przychody ogółem: </w:t>
      </w:r>
      <w:r>
        <w:rPr>
          <w:rFonts w:ascii="Verdana" w:hAnsi="Verdana" w:cs="Arial"/>
          <w:bCs/>
          <w:i/>
          <w:sz w:val="20"/>
          <w:szCs w:val="20"/>
        </w:rPr>
        <w:t>11 330,80</w:t>
      </w:r>
      <w:r w:rsidRPr="0064299E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64299E">
        <w:rPr>
          <w:rFonts w:ascii="Verdana" w:hAnsi="Verdana" w:cs="Tahoma"/>
          <w:i/>
          <w:sz w:val="20"/>
          <w:szCs w:val="20"/>
        </w:rPr>
        <w:t>zł, w tym:</w:t>
      </w:r>
    </w:p>
    <w:p w:rsidR="00C82F57" w:rsidRPr="0064299E" w:rsidRDefault="00C82F57" w:rsidP="00C82F57">
      <w:pPr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Przychody z działalności statutowej:  </w:t>
      </w:r>
      <w:r>
        <w:rPr>
          <w:rFonts w:ascii="Verdana" w:hAnsi="Verdana" w:cs="Arial"/>
          <w:bCs/>
          <w:i/>
          <w:sz w:val="20"/>
          <w:szCs w:val="20"/>
        </w:rPr>
        <w:t>11 330,80</w:t>
      </w:r>
      <w:r w:rsidRPr="0064299E">
        <w:rPr>
          <w:rFonts w:ascii="Verdana" w:hAnsi="Verdana" w:cs="Arial"/>
          <w:bCs/>
          <w:i/>
          <w:sz w:val="20"/>
          <w:szCs w:val="20"/>
        </w:rPr>
        <w:t xml:space="preserve"> zł</w:t>
      </w:r>
    </w:p>
    <w:p w:rsidR="00C82F57" w:rsidRPr="0064299E" w:rsidRDefault="00C82F57" w:rsidP="00C82F5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>w tym:</w:t>
      </w:r>
    </w:p>
    <w:p w:rsidR="00C82F57" w:rsidRPr="0064299E" w:rsidRDefault="00C82F57" w:rsidP="00C82F5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>dotacje: 5</w:t>
      </w:r>
      <w:r w:rsidRPr="0064299E">
        <w:rPr>
          <w:rFonts w:ascii="Verdana" w:hAnsi="Verdana" w:cs="Tahoma"/>
          <w:i/>
          <w:sz w:val="20"/>
          <w:szCs w:val="20"/>
        </w:rPr>
        <w:t xml:space="preserve"> 500,00 zł z Województwa Kujawsko-Pomorskiego na realizację 2 zadań publicznych: Liga starożytnicz</w:t>
      </w:r>
      <w:r>
        <w:rPr>
          <w:rFonts w:ascii="Verdana" w:hAnsi="Verdana" w:cs="Tahoma"/>
          <w:i/>
          <w:sz w:val="20"/>
          <w:szCs w:val="20"/>
        </w:rPr>
        <w:t>a i Międzynarodowy Dzień Metamorfoz Owidiusza</w:t>
      </w:r>
      <w:r w:rsidRPr="0064299E">
        <w:rPr>
          <w:rFonts w:ascii="Verdana" w:hAnsi="Verdana" w:cs="Tahoma"/>
          <w:i/>
          <w:sz w:val="20"/>
          <w:szCs w:val="20"/>
        </w:rPr>
        <w:t xml:space="preserve">"; </w:t>
      </w:r>
    </w:p>
    <w:p w:rsidR="00C82F57" w:rsidRPr="0064299E" w:rsidRDefault="00C82F57" w:rsidP="00C82F5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darowizny:  </w:t>
      </w:r>
      <w:r>
        <w:rPr>
          <w:rFonts w:ascii="Verdana" w:hAnsi="Verdana" w:cs="Tahoma"/>
          <w:i/>
          <w:sz w:val="20"/>
          <w:szCs w:val="20"/>
        </w:rPr>
        <w:t>1 320,00</w:t>
      </w:r>
      <w:r w:rsidRPr="0064299E">
        <w:rPr>
          <w:rFonts w:ascii="Verdana" w:hAnsi="Verdana" w:cs="Tahoma"/>
          <w:i/>
          <w:sz w:val="20"/>
          <w:szCs w:val="20"/>
        </w:rPr>
        <w:t xml:space="preserve"> zł, </w:t>
      </w:r>
    </w:p>
    <w:p w:rsidR="00C82F57" w:rsidRPr="0064299E" w:rsidRDefault="00C82F57" w:rsidP="00C82F5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przychody z działalności odpłatnej pożytku publicznego (Toruńskie warsztaty numizmatyki antycznej): </w:t>
      </w:r>
      <w:r>
        <w:rPr>
          <w:rFonts w:ascii="Verdana" w:eastAsia="SimSun" w:hAnsi="Verdana" w:cs="Tahoma"/>
          <w:i/>
          <w:kern w:val="1"/>
          <w:sz w:val="20"/>
          <w:szCs w:val="20"/>
          <w:lang w:eastAsia="zh-CN" w:bidi="hi-IN"/>
        </w:rPr>
        <w:t>2 19</w:t>
      </w:r>
      <w:r w:rsidRPr="0064299E">
        <w:rPr>
          <w:rFonts w:ascii="Verdana" w:eastAsia="SimSun" w:hAnsi="Verdana" w:cs="Tahoma"/>
          <w:i/>
          <w:kern w:val="1"/>
          <w:sz w:val="20"/>
          <w:szCs w:val="20"/>
          <w:lang w:eastAsia="zh-CN" w:bidi="hi-IN"/>
        </w:rPr>
        <w:t xml:space="preserve">0,00 </w:t>
      </w:r>
      <w:r w:rsidRPr="0064299E">
        <w:rPr>
          <w:rFonts w:ascii="Verdana" w:hAnsi="Verdana" w:cs="Tahoma"/>
          <w:i/>
          <w:sz w:val="20"/>
          <w:szCs w:val="20"/>
        </w:rPr>
        <w:t>zł,</w:t>
      </w:r>
    </w:p>
    <w:p w:rsidR="00C82F57" w:rsidRPr="0064299E" w:rsidRDefault="00C82F57" w:rsidP="00C82F5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wpływ z 1%: </w:t>
      </w:r>
      <w:r>
        <w:rPr>
          <w:rFonts w:ascii="Verdana" w:eastAsia="SimSun" w:hAnsi="Verdana" w:cs="Tahoma"/>
          <w:i/>
          <w:kern w:val="1"/>
          <w:sz w:val="20"/>
          <w:szCs w:val="20"/>
          <w:lang w:eastAsia="zh-CN" w:bidi="hi-IN"/>
        </w:rPr>
        <w:t xml:space="preserve"> 2 320,80</w:t>
      </w:r>
      <w:r w:rsidRPr="0064299E">
        <w:rPr>
          <w:rFonts w:ascii="Verdana" w:eastAsia="SimSun" w:hAnsi="Verdana" w:cs="Tahoma"/>
          <w:i/>
          <w:kern w:val="1"/>
          <w:sz w:val="20"/>
          <w:szCs w:val="20"/>
          <w:lang w:eastAsia="zh-CN" w:bidi="hi-IN"/>
        </w:rPr>
        <w:t xml:space="preserve"> zł </w:t>
      </w:r>
    </w:p>
    <w:p w:rsidR="00C82F57" w:rsidRPr="0064299E" w:rsidRDefault="00C82F57" w:rsidP="00C82F57">
      <w:pPr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>Przychody finansowe: 0,00 zł,</w:t>
      </w:r>
    </w:p>
    <w:p w:rsidR="00C82F57" w:rsidRPr="0064299E" w:rsidRDefault="00C82F57" w:rsidP="00C82F57">
      <w:pPr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Pozostałe przychody: 0,00 zł </w:t>
      </w:r>
    </w:p>
    <w:p w:rsidR="00C82F57" w:rsidRPr="0064299E" w:rsidRDefault="00C82F57" w:rsidP="00C82F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64299E">
        <w:rPr>
          <w:rFonts w:ascii="Verdana" w:hAnsi="Verdana"/>
          <w:sz w:val="20"/>
          <w:szCs w:val="20"/>
        </w:rPr>
        <w:br/>
      </w:r>
      <w:r w:rsidRPr="0064299E">
        <w:rPr>
          <w:rStyle w:val="Pogrubienie"/>
          <w:rFonts w:ascii="Verdana" w:hAnsi="Verdana"/>
          <w:sz w:val="20"/>
          <w:szCs w:val="20"/>
          <w:shd w:val="clear" w:color="auto" w:fill="FFFFFF"/>
        </w:rPr>
        <w:t>5. Informacje o strukturze poniesionych kosztów</w:t>
      </w:r>
    </w:p>
    <w:p w:rsidR="00C82F57" w:rsidRPr="0064299E" w:rsidRDefault="00C82F57" w:rsidP="00C82F57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Koszty ogółem: 8 198,06</w:t>
      </w:r>
      <w:r w:rsidRPr="0064299E">
        <w:rPr>
          <w:rFonts w:ascii="Verdana" w:hAnsi="Verdana"/>
          <w:i/>
          <w:sz w:val="20"/>
          <w:szCs w:val="20"/>
        </w:rPr>
        <w:t xml:space="preserve"> zł, w tym:</w:t>
      </w:r>
    </w:p>
    <w:p w:rsidR="00C82F57" w:rsidRPr="0064299E" w:rsidRDefault="00C82F57" w:rsidP="00C82F57">
      <w:pPr>
        <w:jc w:val="both"/>
        <w:rPr>
          <w:rFonts w:ascii="Verdana" w:hAnsi="Verdana" w:cs="Arial"/>
          <w:i/>
          <w:sz w:val="20"/>
          <w:szCs w:val="20"/>
        </w:rPr>
      </w:pPr>
      <w:r w:rsidRPr="0064299E">
        <w:rPr>
          <w:rFonts w:ascii="Verdana" w:hAnsi="Verdana" w:cs="Tahoma"/>
          <w:bCs/>
          <w:i/>
          <w:sz w:val="20"/>
          <w:szCs w:val="20"/>
        </w:rPr>
        <w:t xml:space="preserve">Koszty działalności pożytku publicznego: </w:t>
      </w:r>
      <w:r>
        <w:rPr>
          <w:rFonts w:ascii="Verdana" w:hAnsi="Verdana" w:cs="Arial"/>
          <w:bCs/>
          <w:i/>
          <w:sz w:val="20"/>
          <w:szCs w:val="20"/>
        </w:rPr>
        <w:t>8 034,15</w:t>
      </w:r>
      <w:r w:rsidRPr="0064299E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64299E">
        <w:rPr>
          <w:rFonts w:ascii="Verdana" w:hAnsi="Verdana" w:cs="Tahoma"/>
          <w:bCs/>
          <w:i/>
          <w:sz w:val="20"/>
          <w:szCs w:val="20"/>
        </w:rPr>
        <w:t xml:space="preserve">zł, </w:t>
      </w:r>
      <w:r w:rsidRPr="0064299E">
        <w:rPr>
          <w:rFonts w:ascii="Verdana" w:hAnsi="Verdana" w:cs="Arial"/>
          <w:i/>
          <w:sz w:val="20"/>
          <w:szCs w:val="20"/>
        </w:rPr>
        <w:t>w tym:</w:t>
      </w:r>
    </w:p>
    <w:p w:rsidR="00C82F57" w:rsidRPr="0064299E" w:rsidRDefault="00C82F57" w:rsidP="00C82F57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Style w:val="Uwydatnienie"/>
          <w:rFonts w:ascii="Verdana" w:hAnsi="Verdana" w:cs="Arial"/>
          <w:iCs w:val="0"/>
          <w:sz w:val="20"/>
          <w:szCs w:val="20"/>
        </w:rPr>
      </w:pPr>
      <w:r w:rsidRPr="0064299E">
        <w:rPr>
          <w:rStyle w:val="Uwydatnienie"/>
          <w:rFonts w:ascii="Verdana" w:hAnsi="Verdana"/>
          <w:sz w:val="20"/>
          <w:szCs w:val="20"/>
          <w:shd w:val="clear" w:color="auto" w:fill="FFFFFF"/>
        </w:rPr>
        <w:t xml:space="preserve">koszty realizacji zadań publicznych: </w:t>
      </w:r>
      <w:r>
        <w:rPr>
          <w:rStyle w:val="Uwydatnienie"/>
          <w:rFonts w:ascii="Verdana" w:hAnsi="Verdana"/>
          <w:sz w:val="20"/>
          <w:szCs w:val="20"/>
          <w:shd w:val="clear" w:color="auto" w:fill="FFFFFF"/>
        </w:rPr>
        <w:t>5 955,95</w:t>
      </w:r>
      <w:r w:rsidRPr="0064299E">
        <w:rPr>
          <w:rStyle w:val="Uwydatnienie"/>
          <w:rFonts w:ascii="Verdana" w:hAnsi="Verdana"/>
          <w:sz w:val="20"/>
          <w:szCs w:val="20"/>
          <w:shd w:val="clear" w:color="auto" w:fill="FFFFFF"/>
        </w:rPr>
        <w:t xml:space="preserve"> zł,</w:t>
      </w:r>
    </w:p>
    <w:p w:rsidR="00C82F57" w:rsidRPr="0064299E" w:rsidRDefault="00C82F57" w:rsidP="00C82F57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Verdana" w:hAnsi="Verdana" w:cs="Arial"/>
          <w:i/>
          <w:sz w:val="20"/>
          <w:szCs w:val="20"/>
        </w:rPr>
      </w:pPr>
      <w:r w:rsidRPr="0064299E">
        <w:rPr>
          <w:rStyle w:val="Uwydatnienie"/>
          <w:rFonts w:ascii="Verdana" w:hAnsi="Verdana"/>
          <w:sz w:val="20"/>
          <w:szCs w:val="20"/>
          <w:shd w:val="clear" w:color="auto" w:fill="FFFFFF"/>
        </w:rPr>
        <w:t>koszty działań statutowych, nieodpłatanych:</w:t>
      </w:r>
      <w:r>
        <w:rPr>
          <w:rStyle w:val="Uwydatnienie"/>
          <w:rFonts w:ascii="Verdana" w:hAnsi="Verdana"/>
          <w:sz w:val="20"/>
          <w:szCs w:val="20"/>
          <w:shd w:val="clear" w:color="auto" w:fill="FFFFFF"/>
        </w:rPr>
        <w:t xml:space="preserve"> 5 955,95</w:t>
      </w:r>
      <w:r w:rsidRPr="0064299E">
        <w:rPr>
          <w:rStyle w:val="Uwydatnienie"/>
          <w:rFonts w:ascii="Verdana" w:hAnsi="Verdana"/>
          <w:sz w:val="20"/>
          <w:szCs w:val="20"/>
          <w:shd w:val="clear" w:color="auto" w:fill="FFFFFF"/>
        </w:rPr>
        <w:t xml:space="preserve"> zł,</w:t>
      </w:r>
    </w:p>
    <w:p w:rsidR="00C82F57" w:rsidRPr="0064299E" w:rsidRDefault="00C82F57" w:rsidP="00C82F57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Verdana" w:hAnsi="Verdana" w:cs="Arial"/>
          <w:i/>
          <w:sz w:val="20"/>
          <w:szCs w:val="20"/>
        </w:rPr>
      </w:pPr>
      <w:r w:rsidRPr="0064299E">
        <w:rPr>
          <w:rFonts w:ascii="Verdana" w:hAnsi="Verdana" w:cs="Arial"/>
          <w:i/>
          <w:sz w:val="20"/>
          <w:szCs w:val="20"/>
        </w:rPr>
        <w:t xml:space="preserve">koszty z tytułu prowadzenia działalności odpłatnej pożytku publicznego: </w:t>
      </w:r>
      <w:r w:rsidRPr="0064299E">
        <w:rPr>
          <w:rFonts w:ascii="Verdana" w:hAnsi="Verdana" w:cs="Arial"/>
          <w:i/>
          <w:sz w:val="20"/>
          <w:szCs w:val="20"/>
        </w:rPr>
        <w:br/>
      </w:r>
      <w:r>
        <w:rPr>
          <w:rFonts w:ascii="Verdana" w:hAnsi="Verdana" w:cs="Arial"/>
          <w:i/>
          <w:sz w:val="20"/>
          <w:szCs w:val="20"/>
        </w:rPr>
        <w:t>2 078,20</w:t>
      </w:r>
      <w:r w:rsidRPr="0064299E">
        <w:rPr>
          <w:rFonts w:ascii="Verdana" w:hAnsi="Verdana" w:cs="Arial"/>
          <w:i/>
          <w:sz w:val="20"/>
          <w:szCs w:val="20"/>
        </w:rPr>
        <w:t xml:space="preserve"> zł </w:t>
      </w:r>
    </w:p>
    <w:p w:rsidR="00C82F57" w:rsidRPr="0064299E" w:rsidRDefault="00C82F57" w:rsidP="00C82F57">
      <w:pPr>
        <w:pStyle w:val="Akapitzlist"/>
        <w:spacing w:line="276" w:lineRule="auto"/>
        <w:ind w:left="0"/>
        <w:jc w:val="both"/>
        <w:rPr>
          <w:rFonts w:ascii="Verdana" w:hAnsi="Verdana" w:cs="Arial"/>
          <w:bCs/>
          <w:i/>
          <w:sz w:val="20"/>
          <w:szCs w:val="20"/>
        </w:rPr>
      </w:pPr>
      <w:r w:rsidRPr="0064299E">
        <w:rPr>
          <w:rFonts w:ascii="Verdana" w:hAnsi="Verdana" w:cs="Arial"/>
          <w:bCs/>
          <w:i/>
          <w:sz w:val="20"/>
          <w:szCs w:val="20"/>
        </w:rPr>
        <w:t>Koszt</w:t>
      </w:r>
      <w:r>
        <w:rPr>
          <w:rFonts w:ascii="Verdana" w:hAnsi="Verdana" w:cs="Arial"/>
          <w:bCs/>
          <w:i/>
          <w:sz w:val="20"/>
          <w:szCs w:val="20"/>
        </w:rPr>
        <w:t>y ogólnego zarządu: 163,91</w:t>
      </w:r>
      <w:r w:rsidRPr="0064299E">
        <w:rPr>
          <w:rFonts w:ascii="Verdana" w:hAnsi="Verdana" w:cs="Arial"/>
          <w:bCs/>
          <w:i/>
          <w:sz w:val="20"/>
          <w:szCs w:val="20"/>
        </w:rPr>
        <w:t xml:space="preserve"> zł (</w:t>
      </w:r>
      <w:r w:rsidRPr="0064299E">
        <w:rPr>
          <w:rFonts w:ascii="Verdana" w:hAnsi="Verdana" w:cs="Tahoma"/>
          <w:bCs/>
          <w:i/>
          <w:sz w:val="20"/>
          <w:szCs w:val="20"/>
        </w:rPr>
        <w:t>m.in. opłaty bankowe, znaczki pocztowe, opłata za certyfikat kwalifikowany),</w:t>
      </w:r>
    </w:p>
    <w:p w:rsidR="00C82F57" w:rsidRPr="0064299E" w:rsidRDefault="00C82F57" w:rsidP="00C82F57">
      <w:pPr>
        <w:pStyle w:val="Akapitzlist"/>
        <w:spacing w:line="276" w:lineRule="auto"/>
        <w:ind w:left="0"/>
        <w:jc w:val="both"/>
        <w:rPr>
          <w:rFonts w:ascii="Verdana" w:hAnsi="Verdana" w:cs="Arial"/>
          <w:i/>
          <w:sz w:val="20"/>
          <w:szCs w:val="20"/>
        </w:rPr>
      </w:pPr>
      <w:r w:rsidRPr="0064299E">
        <w:rPr>
          <w:rFonts w:ascii="Verdana" w:hAnsi="Verdana" w:cs="Tahoma"/>
          <w:bCs/>
          <w:i/>
          <w:sz w:val="20"/>
          <w:szCs w:val="20"/>
        </w:rPr>
        <w:t>Koszty finansowe: 0,00 zł.</w:t>
      </w:r>
    </w:p>
    <w:p w:rsidR="00C82F57" w:rsidRPr="0064299E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C82F57" w:rsidRPr="0064299E" w:rsidRDefault="00C82F57" w:rsidP="00C82F57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64299E">
        <w:rPr>
          <w:rStyle w:val="Pogrubienie"/>
          <w:rFonts w:ascii="Verdana" w:hAnsi="Verdana"/>
          <w:sz w:val="20"/>
          <w:szCs w:val="20"/>
          <w:shd w:val="clear" w:color="auto" w:fill="FFFFFF"/>
        </w:rPr>
        <w:t>6. Dane o źródłach zwiększenia i sposobie wykorzystania funduszu statutowego</w:t>
      </w:r>
    </w:p>
    <w:p w:rsidR="00C82F57" w:rsidRDefault="00C82F57" w:rsidP="00C82F57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i/>
          <w:sz w:val="20"/>
          <w:szCs w:val="20"/>
          <w:shd w:val="clear" w:color="auto" w:fill="FFFFFF"/>
        </w:rPr>
      </w:pPr>
    </w:p>
    <w:p w:rsidR="00C82F57" w:rsidRPr="0064299E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  <w:r w:rsidRPr="0064299E">
        <w:rPr>
          <w:rStyle w:val="Pogrubienie"/>
          <w:rFonts w:ascii="Verdana" w:hAnsi="Verdana"/>
          <w:i/>
          <w:sz w:val="20"/>
          <w:szCs w:val="20"/>
          <w:shd w:val="clear" w:color="auto" w:fill="FFFFFF"/>
        </w:rPr>
        <w:t xml:space="preserve">Wartość funduszu statutowego nie uległa zmianie. </w:t>
      </w:r>
    </w:p>
    <w:p w:rsidR="00C82F57" w:rsidRDefault="00C82F57" w:rsidP="00C82F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Verdana" w:hAnsi="Verdana"/>
          <w:b w:val="0"/>
          <w:sz w:val="20"/>
          <w:szCs w:val="20"/>
        </w:rPr>
      </w:pPr>
    </w:p>
    <w:p w:rsidR="00C82F57" w:rsidRPr="0064299E" w:rsidRDefault="00C82F57" w:rsidP="00C82F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Verdana" w:hAnsi="Verdana"/>
          <w:b w:val="0"/>
          <w:sz w:val="20"/>
          <w:szCs w:val="20"/>
        </w:rPr>
      </w:pPr>
      <w:r w:rsidRPr="0064299E">
        <w:rPr>
          <w:rStyle w:val="Pogrubienie"/>
          <w:rFonts w:ascii="Verdana" w:hAnsi="Verdana"/>
          <w:sz w:val="20"/>
          <w:szCs w:val="20"/>
        </w:rPr>
        <w:t>7. Jeżeli jednostka posiada status organizacji pożytku publicznego, zamieszcza w informacji dodatkowej dane na temat uzyskanych przychodów i poniesionych kosztów z tytułu 1% podatku dochodowego od osób fizycznych oraz sposobu wydatkowania środków pochodzących z 1% podatku dochodowego od osób fizycznych</w:t>
      </w:r>
    </w:p>
    <w:p w:rsidR="00C82F57" w:rsidRPr="009E2342" w:rsidRDefault="00C82F57" w:rsidP="00C82F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i/>
          <w:sz w:val="20"/>
          <w:szCs w:val="20"/>
        </w:rPr>
      </w:pPr>
      <w:r w:rsidRPr="0064299E">
        <w:rPr>
          <w:rFonts w:ascii="Verdana" w:hAnsi="Verdana"/>
          <w:b/>
          <w:sz w:val="20"/>
          <w:szCs w:val="20"/>
        </w:rPr>
        <w:br/>
      </w:r>
      <w:r w:rsidRPr="009E2342">
        <w:rPr>
          <w:rFonts w:ascii="Verdana" w:hAnsi="Verdana"/>
          <w:i/>
          <w:sz w:val="20"/>
          <w:szCs w:val="20"/>
        </w:rPr>
        <w:t>Fundacja uzyskała przychody z 1% w kwocie 2 320,80 zł. Środki te zostały wydatkowane na realizację zadań publicznych w kwocie łącznej 455,95 zł.</w:t>
      </w:r>
    </w:p>
    <w:p w:rsidR="00C82F57" w:rsidRPr="0064299E" w:rsidRDefault="00C82F57" w:rsidP="00C82F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64299E">
        <w:rPr>
          <w:rFonts w:ascii="Verdana" w:hAnsi="Verdana"/>
          <w:b/>
          <w:sz w:val="20"/>
          <w:szCs w:val="20"/>
        </w:rPr>
        <w:br/>
      </w:r>
      <w:r w:rsidRPr="0064299E">
        <w:rPr>
          <w:rStyle w:val="Pogrubienie"/>
          <w:rFonts w:ascii="Verdana" w:hAnsi="Verdana"/>
          <w:sz w:val="20"/>
          <w:szCs w:val="20"/>
        </w:rPr>
        <w:t>8. Inne informacje niż wymienione w pkt 1–7, jeżeli mogłyby w istotny sposób wpłynąć na ocenę sytuacji majątkowej i finansowej oraz wynik finansowy jednostki, w tym dodatkowe informacje i objaśnienia wymienione w załączniku nr 1 do ustawy, o ile mają zastosowanie do jednostki</w:t>
      </w:r>
      <w:r w:rsidRPr="0064299E">
        <w:rPr>
          <w:rFonts w:ascii="Verdana" w:hAnsi="Verdana"/>
          <w:sz w:val="20"/>
          <w:szCs w:val="20"/>
        </w:rPr>
        <w:t>.</w:t>
      </w:r>
    </w:p>
    <w:p w:rsidR="00C82F57" w:rsidRDefault="00C82F57" w:rsidP="00C82F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i/>
          <w:color w:val="FF0000"/>
          <w:sz w:val="20"/>
          <w:szCs w:val="20"/>
        </w:rPr>
      </w:pPr>
    </w:p>
    <w:p w:rsidR="00C82F57" w:rsidRPr="000F05F0" w:rsidRDefault="00C82F57" w:rsidP="00C82F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i/>
          <w:sz w:val="20"/>
          <w:szCs w:val="20"/>
        </w:rPr>
      </w:pPr>
      <w:r w:rsidRPr="000F05F0">
        <w:rPr>
          <w:rFonts w:ascii="Verdana" w:hAnsi="Verdana"/>
          <w:i/>
          <w:sz w:val="20"/>
          <w:szCs w:val="20"/>
        </w:rPr>
        <w:t xml:space="preserve">Nie występują.    </w:t>
      </w:r>
    </w:p>
    <w:p w:rsidR="00C82F57" w:rsidRPr="0064299E" w:rsidRDefault="00C82F57" w:rsidP="00C82F57">
      <w:pPr>
        <w:pStyle w:val="Standard"/>
        <w:spacing w:after="200" w:line="276" w:lineRule="auto"/>
        <w:jc w:val="both"/>
        <w:rPr>
          <w:rFonts w:ascii="Verdana" w:hAnsi="Verdana" w:cs="Calibri"/>
          <w:sz w:val="20"/>
          <w:szCs w:val="20"/>
        </w:rPr>
      </w:pPr>
    </w:p>
    <w:p w:rsidR="00C82F57" w:rsidRPr="0064299E" w:rsidRDefault="00C82F57" w:rsidP="00C82F57">
      <w:pPr>
        <w:pStyle w:val="Standard"/>
        <w:spacing w:after="200" w:line="276" w:lineRule="auto"/>
        <w:jc w:val="both"/>
        <w:rPr>
          <w:rFonts w:ascii="Verdana" w:hAnsi="Verdana" w:cs="Calibri"/>
          <w:sz w:val="20"/>
          <w:szCs w:val="20"/>
        </w:rPr>
      </w:pPr>
      <w:r w:rsidRPr="0064299E">
        <w:rPr>
          <w:rFonts w:ascii="Verdana" w:hAnsi="Verdana" w:cs="Calibri"/>
          <w:sz w:val="20"/>
          <w:szCs w:val="20"/>
        </w:rPr>
        <w:t>Zarząd</w:t>
      </w:r>
      <w:r>
        <w:rPr>
          <w:rFonts w:ascii="Verdana" w:hAnsi="Verdana" w:cs="Calibri"/>
          <w:sz w:val="20"/>
          <w:szCs w:val="20"/>
        </w:rPr>
        <w:t>:</w:t>
      </w:r>
    </w:p>
    <w:tbl>
      <w:tblPr>
        <w:tblW w:w="9675" w:type="dxa"/>
        <w:tblInd w:w="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9"/>
        <w:gridCol w:w="4676"/>
      </w:tblGrid>
      <w:tr w:rsidR="00C82F57" w:rsidRPr="00EE3C92" w:rsidTr="008517DE">
        <w:trPr>
          <w:trHeight w:val="225"/>
        </w:trPr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 xml:space="preserve">BARBARA BIBIK </w:t>
            </w:r>
          </w:p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PREZES ZARZĄDU</w:t>
            </w:r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BARTOSZ AWIANOWICZ</w:t>
            </w:r>
          </w:p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WICEPREZES ZARZĄDU</w:t>
            </w:r>
          </w:p>
        </w:tc>
      </w:tr>
      <w:tr w:rsidR="00C82F57" w:rsidRPr="00EE3C92" w:rsidTr="008517DE">
        <w:trPr>
          <w:trHeight w:val="146"/>
        </w:trPr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lastRenderedPageBreak/>
              <w:t xml:space="preserve">RAFAŁ TOCZKO </w:t>
            </w:r>
          </w:p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SEKRETARZ ZARZĄDU</w:t>
            </w:r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 xml:space="preserve">WIOLETA DUDEK </w:t>
            </w:r>
          </w:p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SKARBNIK ZARZĄDU</w:t>
            </w:r>
          </w:p>
        </w:tc>
      </w:tr>
      <w:tr w:rsidR="00C82F57" w:rsidRPr="00EE3C92" w:rsidTr="008517DE">
        <w:trPr>
          <w:trHeight w:val="225"/>
        </w:trPr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MAGDALENA NOWAK</w:t>
            </w:r>
          </w:p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CZŁONEK ZARZĄDU</w:t>
            </w:r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MAGDALENA AWIANOWICZ</w:t>
            </w:r>
          </w:p>
          <w:p w:rsidR="00C82F57" w:rsidRPr="00EE3C92" w:rsidRDefault="00C82F57" w:rsidP="008517D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CZŁONEK ZARZĄDU</w:t>
            </w:r>
          </w:p>
        </w:tc>
      </w:tr>
    </w:tbl>
    <w:p w:rsidR="00C82F57" w:rsidRPr="0064299E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C82F57" w:rsidRDefault="00C82F57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64299E">
        <w:rPr>
          <w:rFonts w:ascii="Verdana" w:hAnsi="Verdana" w:cs="Calibri"/>
          <w:sz w:val="20"/>
          <w:szCs w:val="20"/>
        </w:rPr>
        <w:t xml:space="preserve">Data sporządzenia: </w:t>
      </w:r>
      <w:r>
        <w:rPr>
          <w:rFonts w:ascii="Verdana" w:hAnsi="Verdana" w:cs="Calibri"/>
          <w:sz w:val="20"/>
          <w:szCs w:val="20"/>
        </w:rPr>
        <w:t>Toruń, dnia 18</w:t>
      </w:r>
      <w:r w:rsidRPr="0064299E">
        <w:rPr>
          <w:rFonts w:ascii="Verdana" w:hAnsi="Verdana" w:cs="Calibri"/>
          <w:sz w:val="20"/>
          <w:szCs w:val="20"/>
        </w:rPr>
        <w:t>.</w:t>
      </w:r>
      <w:r>
        <w:rPr>
          <w:rFonts w:ascii="Verdana" w:hAnsi="Verdana" w:cs="Calibri"/>
          <w:sz w:val="20"/>
          <w:szCs w:val="20"/>
        </w:rPr>
        <w:t>03.2019</w:t>
      </w:r>
      <w:r w:rsidRPr="0064299E">
        <w:rPr>
          <w:rFonts w:ascii="Verdana" w:hAnsi="Verdana" w:cs="Calibri"/>
          <w:sz w:val="20"/>
          <w:szCs w:val="20"/>
        </w:rPr>
        <w:t xml:space="preserve"> r.</w:t>
      </w:r>
    </w:p>
    <w:p w:rsidR="00546AEE" w:rsidRDefault="00546AEE" w:rsidP="00C82F57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Data podpisania: Toruń, dnia 2</w:t>
      </w:r>
      <w:r w:rsidR="00CF1750">
        <w:rPr>
          <w:rFonts w:ascii="Verdana" w:hAnsi="Verdana" w:cs="Calibri"/>
          <w:sz w:val="20"/>
          <w:szCs w:val="20"/>
        </w:rPr>
        <w:t>3</w:t>
      </w:r>
      <w:r>
        <w:rPr>
          <w:rFonts w:ascii="Verdana" w:hAnsi="Verdana" w:cs="Calibri"/>
          <w:sz w:val="20"/>
          <w:szCs w:val="20"/>
        </w:rPr>
        <w:t>.03.2019 r.</w:t>
      </w:r>
    </w:p>
    <w:p w:rsidR="008F582C" w:rsidRDefault="008F582C" w:rsidP="00C82F57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Data zatwierdzenia: Toruń, dnia 24.06.2019 r.</w:t>
      </w:r>
    </w:p>
    <w:p w:rsidR="00C82F57" w:rsidRDefault="00C82F57" w:rsidP="00C82F57"/>
    <w:p w:rsidR="00C82F57" w:rsidRPr="00C82F57" w:rsidRDefault="00C82F57" w:rsidP="00C82F57">
      <w:pPr>
        <w:tabs>
          <w:tab w:val="left" w:pos="4279"/>
        </w:tabs>
      </w:pPr>
      <w:r>
        <w:tab/>
      </w:r>
    </w:p>
    <w:sectPr w:rsidR="00C82F57" w:rsidRPr="00C82F57" w:rsidSect="009B5A36">
      <w:headerReference w:type="default" r:id="rId29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3D" w:rsidRDefault="0007183D">
      <w:r>
        <w:separator/>
      </w:r>
    </w:p>
  </w:endnote>
  <w:endnote w:type="continuationSeparator" w:id="0">
    <w:p w:rsidR="0007183D" w:rsidRDefault="0007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5" w:rsidRDefault="00C972FB" w:rsidP="009B5A36">
    <w:pPr>
      <w:pStyle w:val="Stopka"/>
      <w:jc w:val="center"/>
    </w:pPr>
    <w:fldSimple w:instr=" PAGE   \* MERGEFORMAT ">
      <w:r w:rsidR="00CF1750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3D" w:rsidRDefault="0007183D">
      <w:r>
        <w:separator/>
      </w:r>
    </w:p>
  </w:footnote>
  <w:footnote w:type="continuationSeparator" w:id="0">
    <w:p w:rsidR="0007183D" w:rsidRDefault="00071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5" w:rsidRPr="00101581" w:rsidRDefault="002757B5" w:rsidP="009B5A36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eastAsia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7D77A59"/>
    <w:multiLevelType w:val="hybridMultilevel"/>
    <w:tmpl w:val="E7DC72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1338CD"/>
    <w:multiLevelType w:val="hybridMultilevel"/>
    <w:tmpl w:val="50DEB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B242A"/>
    <w:multiLevelType w:val="hybridMultilevel"/>
    <w:tmpl w:val="32D22EA8"/>
    <w:lvl w:ilvl="0" w:tplc="190C48E2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44C5"/>
    <w:multiLevelType w:val="hybridMultilevel"/>
    <w:tmpl w:val="D5E2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C3E6E"/>
    <w:multiLevelType w:val="hybridMultilevel"/>
    <w:tmpl w:val="341A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D5D4C"/>
    <w:rsid w:val="0003036C"/>
    <w:rsid w:val="0003221E"/>
    <w:rsid w:val="000435A7"/>
    <w:rsid w:val="00056FB4"/>
    <w:rsid w:val="0007183D"/>
    <w:rsid w:val="000776E9"/>
    <w:rsid w:val="000B3360"/>
    <w:rsid w:val="000D2819"/>
    <w:rsid w:val="000D7E8D"/>
    <w:rsid w:val="0010394A"/>
    <w:rsid w:val="00121148"/>
    <w:rsid w:val="00124193"/>
    <w:rsid w:val="001256EF"/>
    <w:rsid w:val="001449FE"/>
    <w:rsid w:val="00154C8D"/>
    <w:rsid w:val="001764F4"/>
    <w:rsid w:val="00187E64"/>
    <w:rsid w:val="0021707A"/>
    <w:rsid w:val="002320DE"/>
    <w:rsid w:val="00240483"/>
    <w:rsid w:val="00255B23"/>
    <w:rsid w:val="002636B3"/>
    <w:rsid w:val="00266B20"/>
    <w:rsid w:val="002757B5"/>
    <w:rsid w:val="00294762"/>
    <w:rsid w:val="002A50A6"/>
    <w:rsid w:val="002A7D88"/>
    <w:rsid w:val="002B4E5D"/>
    <w:rsid w:val="002B5358"/>
    <w:rsid w:val="002E0A34"/>
    <w:rsid w:val="002E1C67"/>
    <w:rsid w:val="002E6D0D"/>
    <w:rsid w:val="002F1240"/>
    <w:rsid w:val="002F6340"/>
    <w:rsid w:val="00300C23"/>
    <w:rsid w:val="00340BDF"/>
    <w:rsid w:val="00343793"/>
    <w:rsid w:val="0034717E"/>
    <w:rsid w:val="00371A28"/>
    <w:rsid w:val="00385492"/>
    <w:rsid w:val="003D2346"/>
    <w:rsid w:val="003D7772"/>
    <w:rsid w:val="00400087"/>
    <w:rsid w:val="00401989"/>
    <w:rsid w:val="00404EFB"/>
    <w:rsid w:val="00424A89"/>
    <w:rsid w:val="00436275"/>
    <w:rsid w:val="00465458"/>
    <w:rsid w:val="00467ED6"/>
    <w:rsid w:val="00471110"/>
    <w:rsid w:val="00480299"/>
    <w:rsid w:val="004B7769"/>
    <w:rsid w:val="004C2C52"/>
    <w:rsid w:val="004C6E1F"/>
    <w:rsid w:val="004E5C33"/>
    <w:rsid w:val="004E796A"/>
    <w:rsid w:val="005062FD"/>
    <w:rsid w:val="00522879"/>
    <w:rsid w:val="00546AEE"/>
    <w:rsid w:val="00562B33"/>
    <w:rsid w:val="0056457A"/>
    <w:rsid w:val="00585FFE"/>
    <w:rsid w:val="00594E57"/>
    <w:rsid w:val="005B2683"/>
    <w:rsid w:val="005B31B2"/>
    <w:rsid w:val="005D5D4C"/>
    <w:rsid w:val="005F692A"/>
    <w:rsid w:val="006227A1"/>
    <w:rsid w:val="0062632C"/>
    <w:rsid w:val="00635305"/>
    <w:rsid w:val="00641226"/>
    <w:rsid w:val="006442C4"/>
    <w:rsid w:val="00645657"/>
    <w:rsid w:val="00645CB0"/>
    <w:rsid w:val="006750C9"/>
    <w:rsid w:val="00675C17"/>
    <w:rsid w:val="006A69ED"/>
    <w:rsid w:val="006B625E"/>
    <w:rsid w:val="006D13DF"/>
    <w:rsid w:val="006F15DC"/>
    <w:rsid w:val="00711C3B"/>
    <w:rsid w:val="00734ECC"/>
    <w:rsid w:val="007509D2"/>
    <w:rsid w:val="007777C9"/>
    <w:rsid w:val="00782DE3"/>
    <w:rsid w:val="007D5075"/>
    <w:rsid w:val="007E6296"/>
    <w:rsid w:val="007F2F79"/>
    <w:rsid w:val="007F7823"/>
    <w:rsid w:val="00801B7F"/>
    <w:rsid w:val="00805B9E"/>
    <w:rsid w:val="008178D7"/>
    <w:rsid w:val="008227BB"/>
    <w:rsid w:val="0088293E"/>
    <w:rsid w:val="008A0695"/>
    <w:rsid w:val="008A24B6"/>
    <w:rsid w:val="008A6C32"/>
    <w:rsid w:val="008B30CD"/>
    <w:rsid w:val="008F582C"/>
    <w:rsid w:val="00902FAB"/>
    <w:rsid w:val="009031D2"/>
    <w:rsid w:val="00904861"/>
    <w:rsid w:val="00923F38"/>
    <w:rsid w:val="00936742"/>
    <w:rsid w:val="00951A28"/>
    <w:rsid w:val="00954F0B"/>
    <w:rsid w:val="00972837"/>
    <w:rsid w:val="00983F56"/>
    <w:rsid w:val="009A11C2"/>
    <w:rsid w:val="009B5A36"/>
    <w:rsid w:val="009D47B2"/>
    <w:rsid w:val="009E6AA7"/>
    <w:rsid w:val="009E73F8"/>
    <w:rsid w:val="009E7735"/>
    <w:rsid w:val="009F50FF"/>
    <w:rsid w:val="00A4441D"/>
    <w:rsid w:val="00A45D78"/>
    <w:rsid w:val="00A53798"/>
    <w:rsid w:val="00A55F27"/>
    <w:rsid w:val="00A66D7A"/>
    <w:rsid w:val="00A7770F"/>
    <w:rsid w:val="00AB28A7"/>
    <w:rsid w:val="00AB4756"/>
    <w:rsid w:val="00AC2158"/>
    <w:rsid w:val="00AC2981"/>
    <w:rsid w:val="00AD3D93"/>
    <w:rsid w:val="00AD6EFA"/>
    <w:rsid w:val="00AF6A8E"/>
    <w:rsid w:val="00B61532"/>
    <w:rsid w:val="00B6655D"/>
    <w:rsid w:val="00B70496"/>
    <w:rsid w:val="00B7170A"/>
    <w:rsid w:val="00B84FF8"/>
    <w:rsid w:val="00B925CA"/>
    <w:rsid w:val="00B9568F"/>
    <w:rsid w:val="00BA364A"/>
    <w:rsid w:val="00BB5191"/>
    <w:rsid w:val="00BB6776"/>
    <w:rsid w:val="00BC0791"/>
    <w:rsid w:val="00BC4239"/>
    <w:rsid w:val="00BC694B"/>
    <w:rsid w:val="00BD1D2D"/>
    <w:rsid w:val="00BF7531"/>
    <w:rsid w:val="00C01707"/>
    <w:rsid w:val="00C13C25"/>
    <w:rsid w:val="00C26386"/>
    <w:rsid w:val="00C60041"/>
    <w:rsid w:val="00C63EA6"/>
    <w:rsid w:val="00C71B86"/>
    <w:rsid w:val="00C82F57"/>
    <w:rsid w:val="00C972FB"/>
    <w:rsid w:val="00CC36AD"/>
    <w:rsid w:val="00CC732D"/>
    <w:rsid w:val="00CD5C86"/>
    <w:rsid w:val="00CF1750"/>
    <w:rsid w:val="00D21E7F"/>
    <w:rsid w:val="00D24D65"/>
    <w:rsid w:val="00D261DF"/>
    <w:rsid w:val="00D26AB4"/>
    <w:rsid w:val="00D63977"/>
    <w:rsid w:val="00D72B12"/>
    <w:rsid w:val="00D8230A"/>
    <w:rsid w:val="00DD3F97"/>
    <w:rsid w:val="00DD4D57"/>
    <w:rsid w:val="00DF0828"/>
    <w:rsid w:val="00DF12B6"/>
    <w:rsid w:val="00DF1617"/>
    <w:rsid w:val="00DF3106"/>
    <w:rsid w:val="00E13237"/>
    <w:rsid w:val="00E17966"/>
    <w:rsid w:val="00E23441"/>
    <w:rsid w:val="00E36877"/>
    <w:rsid w:val="00E67742"/>
    <w:rsid w:val="00E7227B"/>
    <w:rsid w:val="00E76AF1"/>
    <w:rsid w:val="00E80043"/>
    <w:rsid w:val="00E80A62"/>
    <w:rsid w:val="00E82802"/>
    <w:rsid w:val="00E82DD7"/>
    <w:rsid w:val="00E856EB"/>
    <w:rsid w:val="00E873B2"/>
    <w:rsid w:val="00E902CA"/>
    <w:rsid w:val="00EA369C"/>
    <w:rsid w:val="00EB2875"/>
    <w:rsid w:val="00EC2F6B"/>
    <w:rsid w:val="00EE0EFC"/>
    <w:rsid w:val="00F0135D"/>
    <w:rsid w:val="00F07195"/>
    <w:rsid w:val="00F0742B"/>
    <w:rsid w:val="00F24299"/>
    <w:rsid w:val="00F278DF"/>
    <w:rsid w:val="00F5023B"/>
    <w:rsid w:val="00F51B6F"/>
    <w:rsid w:val="00F72CF3"/>
    <w:rsid w:val="00F81756"/>
    <w:rsid w:val="00F82ED0"/>
    <w:rsid w:val="00F90FE7"/>
    <w:rsid w:val="00FC69A3"/>
    <w:rsid w:val="00FF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5D4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6774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WNIOSKU">
    <w:name w:val="TYTUŁ WNIOSKU"/>
    <w:basedOn w:val="Normalny"/>
    <w:next w:val="Normalny"/>
    <w:rsid w:val="005D5D4C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5D5D4C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5D5D4C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5D5D4C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5D5D4C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RUBRYKA">
    <w:name w:val="RUBRYKA"/>
    <w:basedOn w:val="Normalny"/>
    <w:rsid w:val="005D5D4C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character" w:customStyle="1" w:styleId="Tekstzastpczy1">
    <w:name w:val="Tekst zastępczy1"/>
    <w:semiHidden/>
    <w:rsid w:val="005D5D4C"/>
    <w:rPr>
      <w:rFonts w:cs="Times New Roman"/>
      <w:color w:val="808080"/>
    </w:rPr>
  </w:style>
  <w:style w:type="character" w:styleId="Hipercze">
    <w:name w:val="Hyperlink"/>
    <w:rsid w:val="005D5D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300C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0C2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677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E6774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E6774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rsid w:val="000435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3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35A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043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35A7"/>
    <w:rPr>
      <w:b/>
      <w:bCs/>
    </w:rPr>
  </w:style>
  <w:style w:type="paragraph" w:customStyle="1" w:styleId="Standard">
    <w:name w:val="Standard"/>
    <w:rsid w:val="007777C9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777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777C9"/>
    <w:rPr>
      <w:b/>
      <w:bCs/>
    </w:rPr>
  </w:style>
  <w:style w:type="character" w:styleId="Uwydatnienie">
    <w:name w:val="Emphasis"/>
    <w:basedOn w:val="Domylnaczcionkaakapitu"/>
    <w:uiPriority w:val="20"/>
    <w:qFormat/>
    <w:rsid w:val="007777C9"/>
    <w:rPr>
      <w:i/>
      <w:iCs/>
    </w:rPr>
  </w:style>
  <w:style w:type="paragraph" w:styleId="NormalnyWeb">
    <w:name w:val="Normal (Web)"/>
    <w:basedOn w:val="Normalny"/>
    <w:uiPriority w:val="99"/>
    <w:unhideWhenUsed/>
    <w:rsid w:val="00777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3.emf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stat.gov.pl/klasyfikacje/pkd_07/pkd_07.htm" TargetMode="External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3975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</vt:lpstr>
    </vt:vector>
  </TitlesOfParts>
  <Company>mpips</Company>
  <LinksUpToDate>false</LinksUpToDate>
  <CharactersWithSpaces>27773</CharactersWithSpaces>
  <SharedDoc>false</SharedDoc>
  <HLinks>
    <vt:vector size="6" baseType="variant"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</dc:title>
  <dc:creator>Barbara_Aleksandrowi</dc:creator>
  <cp:lastModifiedBy>Basia</cp:lastModifiedBy>
  <cp:revision>3</cp:revision>
  <dcterms:created xsi:type="dcterms:W3CDTF">2019-06-25T21:17:00Z</dcterms:created>
  <dcterms:modified xsi:type="dcterms:W3CDTF">2019-06-25T21:24:00Z</dcterms:modified>
</cp:coreProperties>
</file>